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59"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519"/>
        <w:gridCol w:w="243"/>
        <w:gridCol w:w="1436"/>
        <w:gridCol w:w="2544"/>
        <w:gridCol w:w="204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课题</w:t>
            </w:r>
          </w:p>
        </w:tc>
        <w:tc>
          <w:tcPr>
            <w:tcW w:w="895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8"/>
                <w:szCs w:val="28"/>
                <w:u w:val="none"/>
                <w:lang w:val="en-US" w:eastAsia="zh-CN"/>
              </w:rPr>
              <w:t>《物质溶解的量》（第1课时）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日期</w:t>
            </w:r>
          </w:p>
        </w:tc>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黑体" w:eastAsia="黑体" w:cs="黑体"/>
                <w:i w:val="0"/>
                <w:iCs w:val="0"/>
                <w:color w:val="000000"/>
                <w:sz w:val="21"/>
                <w:szCs w:val="21"/>
                <w:u w:val="none"/>
                <w:lang w:val="en-US" w:eastAsia="zh-CN"/>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节次</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第1节</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设计人</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宜宾市二中田勇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来源</w:t>
            </w:r>
          </w:p>
        </w:tc>
        <w:tc>
          <w:tcPr>
            <w:tcW w:w="895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科学出版社九年级化学下册7.2《物质溶解的量》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课型</w:t>
            </w:r>
          </w:p>
        </w:tc>
        <w:tc>
          <w:tcPr>
            <w:tcW w:w="21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新授课</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授课对象</w:t>
            </w:r>
          </w:p>
        </w:tc>
        <w:tc>
          <w:tcPr>
            <w:tcW w:w="42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九年级学生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trPr>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目标确立依据</w:t>
            </w:r>
          </w:p>
        </w:tc>
        <w:tc>
          <w:tcPr>
            <w:tcW w:w="762"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课标分析</w:t>
            </w:r>
          </w:p>
        </w:tc>
        <w:tc>
          <w:tcPr>
            <w:tcW w:w="8191" w:type="dxa"/>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课标摘录</w:t>
            </w:r>
          </w:p>
          <w:p>
            <w:pPr>
              <w:pStyle w:val="7"/>
              <w:spacing w:before="63" w:line="327" w:lineRule="auto"/>
              <w:ind w:left="132" w:right="6" w:firstLine="485"/>
              <w:jc w:val="both"/>
              <w:rPr>
                <w:spacing w:val="5"/>
                <w:sz w:val="24"/>
                <w:szCs w:val="24"/>
              </w:rPr>
            </w:pPr>
            <w:r>
              <w:rPr>
                <w:spacing w:val="1"/>
                <w:sz w:val="24"/>
                <w:szCs w:val="24"/>
              </w:rPr>
              <w:t>本课题属于主题2</w:t>
            </w:r>
            <w:r>
              <w:rPr>
                <w:sz w:val="24"/>
                <w:szCs w:val="24"/>
              </w:rPr>
              <w:t>“物质的性质与 应用”</w:t>
            </w:r>
            <w:r>
              <w:rPr>
                <w:spacing w:val="-76"/>
                <w:sz w:val="24"/>
                <w:szCs w:val="24"/>
              </w:rPr>
              <w:t xml:space="preserve"> </w:t>
            </w:r>
            <w:r>
              <w:rPr>
                <w:sz w:val="24"/>
                <w:szCs w:val="24"/>
              </w:rPr>
              <w:t>中的常见物质“溶液”，课标中</w:t>
            </w:r>
            <w:r>
              <w:rPr>
                <w:rFonts w:hint="eastAsia"/>
                <w:sz w:val="24"/>
                <w:szCs w:val="24"/>
                <w:lang w:val="en-US" w:eastAsia="zh-CN"/>
              </w:rPr>
              <w:t>内容要求：认识溶解和结晶现象，知道大多数物质在溶剂中的溶解是有限度的，了解饱和溶液的和溶解度的含义。</w:t>
            </w:r>
            <w:r>
              <w:rPr>
                <w:sz w:val="24"/>
                <w:szCs w:val="24"/>
              </w:rPr>
              <w:t>学业质量要求</w:t>
            </w:r>
            <w:r>
              <w:rPr>
                <w:rFonts w:hint="eastAsia"/>
                <w:sz w:val="24"/>
                <w:szCs w:val="24"/>
                <w:lang w:eastAsia="zh-CN"/>
              </w:rPr>
              <w:t>：</w:t>
            </w:r>
            <w:r>
              <w:rPr>
                <w:rFonts w:hint="eastAsia"/>
                <w:sz w:val="24"/>
                <w:szCs w:val="24"/>
                <w:lang w:val="en-US" w:eastAsia="zh-CN"/>
              </w:rPr>
              <w:t>能从定性视角说明饱和溶液的含义。</w:t>
            </w:r>
            <w:r>
              <w:rPr>
                <w:spacing w:val="5"/>
                <w:sz w:val="24"/>
                <w:szCs w:val="24"/>
              </w:rPr>
              <w:t>能对观察、记录的实验现象和数据进行分析、处理。</w:t>
            </w:r>
          </w:p>
          <w:p>
            <w:pPr>
              <w:numPr>
                <w:ilvl w:val="0"/>
                <w:numId w:val="0"/>
              </w:numPr>
              <w:jc w:val="both"/>
              <w:rPr>
                <w:rFonts w:hint="default" w:ascii="黑体" w:hAnsi="黑体" w:eastAsia="黑体" w:cs="黑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762"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819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学生学什么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right="0" w:firstLine="480" w:firstLineChars="200"/>
              <w:rPr>
                <w:rFonts w:hint="default" w:ascii="楷体" w:hAnsi="楷体" w:eastAsia="楷体" w:cs="楷体"/>
                <w:i w:val="0"/>
                <w:iCs w:val="0"/>
                <w:caps w:val="0"/>
                <w:color w:val="1F1F1F"/>
                <w:spacing w:val="0"/>
                <w:sz w:val="24"/>
                <w:szCs w:val="24"/>
                <w:shd w:val="clear" w:fill="FFFFFF"/>
                <w:lang w:val="en-US" w:eastAsia="zh-CN"/>
              </w:rPr>
            </w:pPr>
            <w:r>
              <w:rPr>
                <w:rFonts w:hint="eastAsia" w:ascii="楷体" w:hAnsi="楷体" w:eastAsia="楷体" w:cs="楷体"/>
                <w:i w:val="0"/>
                <w:iCs w:val="0"/>
                <w:caps w:val="0"/>
                <w:color w:val="1F1F1F"/>
                <w:spacing w:val="0"/>
                <w:sz w:val="24"/>
                <w:szCs w:val="24"/>
                <w:shd w:val="clear" w:fill="FFFFFF"/>
                <w:lang w:val="en-US" w:eastAsia="zh-CN"/>
              </w:rPr>
              <w:t>溶质在溶剂中的溶解是有限度的；理解饱和溶液与不饱和溶液及相互转化的方法；能判断溶液的状态，知道结晶的方法。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right="0" w:firstLine="420" w:firstLineChars="200"/>
              <w:rPr>
                <w:rFonts w:hint="default" w:ascii="黑体" w:hAnsi="黑体" w:eastAsia="黑体" w:cs="黑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762"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819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学到什么程度</w:t>
            </w:r>
          </w:p>
          <w:p>
            <w:pPr>
              <w:pStyle w:val="7"/>
              <w:numPr>
                <w:ilvl w:val="0"/>
                <w:numId w:val="1"/>
              </w:numPr>
              <w:spacing w:before="165" w:line="240" w:lineRule="auto"/>
              <w:ind w:left="8" w:right="7" w:firstLine="522"/>
              <w:jc w:val="both"/>
              <w:rPr>
                <w:rFonts w:hint="eastAsia"/>
                <w:spacing w:val="3"/>
                <w:sz w:val="24"/>
                <w:szCs w:val="24"/>
                <w:lang w:val="en-US" w:eastAsia="zh-CN"/>
              </w:rPr>
            </w:pPr>
            <w:r>
              <w:rPr>
                <w:rFonts w:hint="eastAsia"/>
                <w:spacing w:val="3"/>
                <w:sz w:val="24"/>
                <w:szCs w:val="24"/>
                <w:lang w:val="en-US" w:eastAsia="zh-CN"/>
              </w:rPr>
              <w:t>通过对硝酸钾在一定量水中的溶解认识大多数物质的溶解是有限度初步建立饱和溶液的定义。</w:t>
            </w:r>
          </w:p>
          <w:p>
            <w:pPr>
              <w:pStyle w:val="7"/>
              <w:numPr>
                <w:ilvl w:val="0"/>
                <w:numId w:val="1"/>
              </w:numPr>
              <w:spacing w:before="165" w:line="240" w:lineRule="auto"/>
              <w:ind w:left="8" w:right="7" w:firstLine="522"/>
              <w:jc w:val="both"/>
              <w:rPr>
                <w:sz w:val="24"/>
                <w:szCs w:val="24"/>
              </w:rPr>
            </w:pPr>
            <w:r>
              <w:rPr>
                <w:rFonts w:hint="eastAsia"/>
                <w:spacing w:val="4"/>
                <w:sz w:val="24"/>
                <w:szCs w:val="24"/>
                <w:lang w:val="en-US" w:eastAsia="zh-CN"/>
              </w:rPr>
              <w:t>通过</w:t>
            </w:r>
            <w:r>
              <w:rPr>
                <w:rFonts w:hint="eastAsia"/>
                <w:spacing w:val="3"/>
                <w:sz w:val="24"/>
                <w:szCs w:val="24"/>
                <w:lang w:val="en-US" w:eastAsia="zh-CN"/>
              </w:rPr>
              <w:t>硝酸钾饱和溶液转变为不饱和溶液的实验探究完善对饱和溶液的理解。能运用定义判断溶液是否饱和。</w:t>
            </w:r>
          </w:p>
          <w:p>
            <w:pPr>
              <w:pStyle w:val="7"/>
              <w:numPr>
                <w:ilvl w:val="0"/>
                <w:numId w:val="1"/>
              </w:numPr>
              <w:spacing w:before="165" w:line="240" w:lineRule="auto"/>
              <w:ind w:left="8" w:right="7" w:firstLine="522"/>
              <w:jc w:val="both"/>
              <w:rPr>
                <w:sz w:val="24"/>
                <w:szCs w:val="24"/>
              </w:rPr>
            </w:pPr>
            <w:r>
              <w:rPr>
                <w:rFonts w:hint="eastAsia"/>
                <w:spacing w:val="3"/>
                <w:sz w:val="24"/>
                <w:szCs w:val="24"/>
                <w:lang w:val="en-US" w:eastAsia="zh-CN"/>
              </w:rPr>
              <w:t>学习通过实验探究</w:t>
            </w:r>
            <w:r>
              <w:rPr>
                <w:spacing w:val="4"/>
                <w:sz w:val="24"/>
                <w:szCs w:val="24"/>
              </w:rPr>
              <w:t>形成化</w:t>
            </w:r>
            <w:r>
              <w:rPr>
                <w:spacing w:val="8"/>
                <w:sz w:val="24"/>
                <w:szCs w:val="24"/>
              </w:rPr>
              <w:t>学概念的学习模式，培养学生“</w:t>
            </w:r>
            <w:r>
              <w:rPr>
                <w:rFonts w:hint="eastAsia"/>
                <w:spacing w:val="8"/>
                <w:sz w:val="24"/>
                <w:szCs w:val="24"/>
                <w:lang w:val="en-US" w:eastAsia="zh-CN"/>
              </w:rPr>
              <w:t>实验探究-分析概括——</w:t>
            </w:r>
            <w:r>
              <w:rPr>
                <w:spacing w:val="8"/>
                <w:sz w:val="24"/>
                <w:szCs w:val="24"/>
              </w:rPr>
              <w:t>建立概念”的</w:t>
            </w:r>
            <w:r>
              <w:rPr>
                <w:rFonts w:hint="eastAsia"/>
                <w:spacing w:val="8"/>
                <w:sz w:val="24"/>
                <w:szCs w:val="24"/>
                <w:lang w:val="en-US" w:eastAsia="zh-CN"/>
              </w:rPr>
              <w:t>化学思维</w:t>
            </w:r>
            <w:r>
              <w:rPr>
                <w:spacing w:val="-3"/>
                <w:sz w:val="24"/>
                <w:szCs w:val="24"/>
              </w:rPr>
              <w:t>能力。</w:t>
            </w:r>
          </w:p>
          <w:p>
            <w:pPr>
              <w:numPr>
                <w:ilvl w:val="0"/>
                <w:numId w:val="0"/>
              </w:numPr>
              <w:jc w:val="both"/>
              <w:rPr>
                <w:rFonts w:hint="default" w:ascii="黑体" w:hAnsi="黑体" w:eastAsia="黑体" w:cs="黑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黑体" w:eastAsia="黑体" w:cs="黑体"/>
                <w:b/>
                <w:bCs/>
                <w:i w:val="0"/>
                <w:iCs w:val="0"/>
                <w:color w:val="000000"/>
                <w:sz w:val="21"/>
                <w:szCs w:val="21"/>
                <w:u w:val="none"/>
                <w:lang w:val="en-US" w:eastAsia="zh-CN"/>
              </w:rPr>
            </w:pPr>
            <w:r>
              <w:rPr>
                <w:rFonts w:hint="eastAsia" w:ascii="黑体" w:hAnsi="黑体" w:eastAsia="黑体" w:cs="黑体"/>
                <w:b/>
                <w:bCs/>
                <w:i w:val="0"/>
                <w:iCs w:val="0"/>
                <w:color w:val="000000"/>
                <w:sz w:val="21"/>
                <w:szCs w:val="21"/>
                <w:u w:val="none"/>
                <w:lang w:eastAsia="zh-CN"/>
              </w:rPr>
              <w:t xml:space="preserve"> </w:t>
            </w:r>
            <w:r>
              <w:rPr>
                <w:rFonts w:hint="eastAsia" w:ascii="黑体" w:hAnsi="黑体" w:eastAsia="黑体" w:cs="黑体"/>
                <w:b/>
                <w:bCs/>
                <w:i w:val="0"/>
                <w:iCs w:val="0"/>
                <w:color w:val="000000"/>
                <w:sz w:val="21"/>
                <w:szCs w:val="21"/>
                <w:u w:val="none"/>
                <w:lang w:val="en-US" w:eastAsia="zh-CN"/>
              </w:rPr>
              <w:t xml:space="preserve">  </w:t>
            </w:r>
          </w:p>
        </w:tc>
        <w:tc>
          <w:tcPr>
            <w:tcW w:w="762"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学生怎么学</w:t>
            </w:r>
          </w:p>
        </w:tc>
        <w:tc>
          <w:tcPr>
            <w:tcW w:w="6755"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500" w:firstLineChars="200"/>
              <w:jc w:val="left"/>
              <w:rPr>
                <w:rFonts w:hint="default" w:ascii="黑体" w:hAnsi="黑体" w:eastAsia="黑体" w:cs="黑体"/>
                <w:i w:val="0"/>
                <w:iCs w:val="0"/>
                <w:color w:val="000000"/>
                <w:sz w:val="21"/>
                <w:szCs w:val="21"/>
                <w:u w:val="none"/>
                <w:lang w:val="en-US" w:eastAsia="zh-CN"/>
              </w:rPr>
            </w:pPr>
            <w:r>
              <w:rPr>
                <w:rFonts w:hint="eastAsia" w:ascii="楷体" w:hAnsi="楷体" w:eastAsia="楷体" w:cs="楷体"/>
                <w:spacing w:val="5"/>
                <w:sz w:val="24"/>
                <w:szCs w:val="24"/>
                <w:lang w:val="en-US" w:eastAsia="zh-CN"/>
              </w:rPr>
              <w:t>真实问题引导学习，在问题解决中开展</w:t>
            </w:r>
            <w:r>
              <w:rPr>
                <w:rFonts w:hint="eastAsia" w:ascii="楷体" w:hAnsi="楷体" w:eastAsia="楷体" w:cs="楷体"/>
                <w:spacing w:val="5"/>
                <w:sz w:val="24"/>
                <w:szCs w:val="24"/>
              </w:rPr>
              <w:t>实验</w:t>
            </w:r>
            <w:r>
              <w:rPr>
                <w:rFonts w:hint="eastAsia" w:ascii="楷体" w:hAnsi="楷体" w:eastAsia="楷体" w:cs="楷体"/>
                <w:spacing w:val="5"/>
                <w:sz w:val="24"/>
                <w:szCs w:val="24"/>
                <w:lang w:val="en-US" w:eastAsia="zh-CN"/>
              </w:rPr>
              <w:t>探究</w:t>
            </w:r>
            <w:r>
              <w:rPr>
                <w:rFonts w:hint="eastAsia" w:ascii="楷体" w:hAnsi="楷体" w:eastAsia="楷体" w:cs="楷体"/>
                <w:spacing w:val="5"/>
                <w:sz w:val="24"/>
                <w:szCs w:val="24"/>
                <w:lang w:eastAsia="zh-CN"/>
              </w:rPr>
              <w:t>，</w:t>
            </w:r>
            <w:r>
              <w:rPr>
                <w:rFonts w:hint="eastAsia" w:ascii="楷体" w:hAnsi="楷体" w:eastAsia="楷体" w:cs="楷体"/>
                <w:spacing w:val="5"/>
                <w:sz w:val="24"/>
                <w:szCs w:val="24"/>
                <w:lang w:val="en-US" w:eastAsia="zh-CN"/>
              </w:rPr>
              <w:t>通过实验探究</w:t>
            </w:r>
            <w:r>
              <w:rPr>
                <w:rFonts w:hint="eastAsia" w:ascii="楷体" w:hAnsi="楷体" w:eastAsia="楷体" w:cs="楷体"/>
                <w:spacing w:val="5"/>
                <w:sz w:val="24"/>
                <w:szCs w:val="24"/>
              </w:rPr>
              <w:t>建立饱和溶液和不饱和溶液</w:t>
            </w:r>
            <w:r>
              <w:rPr>
                <w:rFonts w:hint="eastAsia" w:ascii="楷体" w:hAnsi="楷体" w:eastAsia="楷体" w:cs="楷体"/>
                <w:spacing w:val="5"/>
                <w:sz w:val="24"/>
                <w:szCs w:val="24"/>
                <w:lang w:val="en-US" w:eastAsia="zh-CN"/>
              </w:rPr>
              <w:t>的定义，运用定义判断溶液的状态；实验探究</w:t>
            </w:r>
            <w:r>
              <w:rPr>
                <w:rFonts w:hint="eastAsia" w:ascii="楷体" w:hAnsi="楷体" w:eastAsia="楷体" w:cs="楷体"/>
                <w:spacing w:val="5"/>
                <w:sz w:val="24"/>
                <w:szCs w:val="24"/>
              </w:rPr>
              <w:t>饱和溶液和不饱和溶液</w:t>
            </w:r>
            <w:r>
              <w:rPr>
                <w:rFonts w:hint="eastAsia" w:ascii="楷体" w:hAnsi="楷体" w:eastAsia="楷体" w:cs="楷体"/>
                <w:spacing w:val="5"/>
                <w:sz w:val="24"/>
                <w:szCs w:val="24"/>
                <w:lang w:val="en-US" w:eastAsia="zh-CN"/>
              </w:rPr>
              <w:t>的转化方法及结晶现象</w:t>
            </w:r>
            <w:r>
              <w:rPr>
                <w:rFonts w:hint="eastAsia" w:ascii="楷体" w:hAnsi="楷体" w:eastAsia="楷体" w:cs="楷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教材分析</w:t>
            </w:r>
          </w:p>
        </w:tc>
        <w:tc>
          <w:tcPr>
            <w:tcW w:w="819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spacing w:before="161" w:line="327" w:lineRule="auto"/>
              <w:ind w:left="1" w:right="6" w:firstLine="501"/>
              <w:jc w:val="both"/>
              <w:rPr>
                <w:rFonts w:hint="eastAsia" w:ascii="黑体" w:hAnsi="黑体" w:eastAsia="楷体" w:cs="黑体"/>
                <w:i w:val="0"/>
                <w:iCs w:val="0"/>
                <w:color w:val="000000"/>
                <w:sz w:val="21"/>
                <w:szCs w:val="21"/>
                <w:u w:val="none"/>
                <w:lang w:val="en-US" w:eastAsia="zh-CN"/>
              </w:rPr>
            </w:pPr>
            <w:r>
              <w:rPr>
                <w:spacing w:val="4"/>
                <w:sz w:val="24"/>
                <w:szCs w:val="24"/>
              </w:rPr>
              <w:t>本</w:t>
            </w:r>
            <w:r>
              <w:rPr>
                <w:rFonts w:hint="eastAsia"/>
                <w:spacing w:val="4"/>
                <w:sz w:val="24"/>
                <w:szCs w:val="24"/>
                <w:lang w:val="en-US" w:eastAsia="zh-CN"/>
              </w:rPr>
              <w:t>课时的学习是建立在的溶液的定性理解的基础上</w:t>
            </w:r>
            <w:r>
              <w:rPr>
                <w:spacing w:val="4"/>
                <w:sz w:val="24"/>
                <w:szCs w:val="24"/>
              </w:rPr>
              <w:t>，</w:t>
            </w:r>
            <w:r>
              <w:rPr>
                <w:rFonts w:hint="eastAsia"/>
                <w:spacing w:val="4"/>
                <w:sz w:val="24"/>
                <w:szCs w:val="24"/>
                <w:lang w:val="en-US" w:eastAsia="zh-CN"/>
              </w:rPr>
              <w:t>为从定性与定量的视角认识物质溶解的量-溶解度打基础。</w:t>
            </w:r>
            <w:r>
              <w:rPr>
                <w:spacing w:val="4"/>
                <w:sz w:val="24"/>
                <w:szCs w:val="24"/>
              </w:rPr>
              <w:t>第1课时主要通过实验，引导学生建立“物质溶解是</w:t>
            </w:r>
            <w:r>
              <w:rPr>
                <w:spacing w:val="5"/>
                <w:sz w:val="24"/>
                <w:szCs w:val="24"/>
              </w:rPr>
              <w:t>有一定限度的”，达到这一限度形成的溶液便是</w:t>
            </w:r>
            <w:r>
              <w:rPr>
                <w:spacing w:val="4"/>
                <w:sz w:val="24"/>
                <w:szCs w:val="24"/>
              </w:rPr>
              <w:t>“饱和溶液”，通过实验引导学生总结</w:t>
            </w:r>
            <w:r>
              <w:rPr>
                <w:spacing w:val="6"/>
                <w:sz w:val="24"/>
                <w:szCs w:val="24"/>
              </w:rPr>
              <w:t>饱和溶液与不饱和溶液的转化方法，</w:t>
            </w:r>
            <w:r>
              <w:rPr>
                <w:rFonts w:hint="eastAsia"/>
                <w:spacing w:val="6"/>
                <w:sz w:val="24"/>
                <w:szCs w:val="24"/>
                <w:lang w:val="en-US" w:eastAsia="zh-CN"/>
              </w:rPr>
              <w:t>完成对饱和溶液的深刻理解，为</w:t>
            </w:r>
            <w:r>
              <w:rPr>
                <w:spacing w:val="6"/>
                <w:sz w:val="24"/>
                <w:szCs w:val="24"/>
              </w:rPr>
              <w:t>第2课时，建</w:t>
            </w:r>
            <w:r>
              <w:rPr>
                <w:spacing w:val="5"/>
                <w:sz w:val="24"/>
                <w:szCs w:val="24"/>
              </w:rPr>
              <w:t>立溶解度的概念</w:t>
            </w:r>
            <w:r>
              <w:rPr>
                <w:rFonts w:hint="eastAsia"/>
                <w:spacing w:val="5"/>
                <w:sz w:val="24"/>
                <w:szCs w:val="24"/>
                <w:lang w:val="en-US" w:eastAsia="zh-CN"/>
              </w:rPr>
              <w:t>打牢基础。后续，</w:t>
            </w:r>
            <w:r>
              <w:rPr>
                <w:spacing w:val="5"/>
                <w:sz w:val="24"/>
                <w:szCs w:val="24"/>
              </w:rPr>
              <w:t>通过</w:t>
            </w:r>
            <w:r>
              <w:rPr>
                <w:rFonts w:hint="eastAsia"/>
                <w:spacing w:val="5"/>
                <w:sz w:val="24"/>
                <w:szCs w:val="24"/>
                <w:lang w:val="en-US" w:eastAsia="zh-CN"/>
              </w:rPr>
              <w:t>溶解度及曲线，可定量判断</w:t>
            </w:r>
            <w:r>
              <w:rPr>
                <w:spacing w:val="5"/>
                <w:sz w:val="24"/>
                <w:szCs w:val="24"/>
              </w:rPr>
              <w:t>饱和溶液与不饱</w:t>
            </w:r>
            <w:r>
              <w:rPr>
                <w:spacing w:val="4"/>
                <w:sz w:val="24"/>
                <w:szCs w:val="24"/>
              </w:rPr>
              <w:t>和溶液</w:t>
            </w:r>
            <w:r>
              <w:rPr>
                <w:rFonts w:hint="eastAsia"/>
                <w:spacing w:val="4"/>
                <w:sz w:val="24"/>
                <w:szCs w:val="24"/>
                <w:lang w:eastAsia="zh-CN"/>
              </w:rPr>
              <w:t>，</w:t>
            </w:r>
            <w:r>
              <w:rPr>
                <w:rFonts w:hint="eastAsia"/>
                <w:spacing w:val="4"/>
                <w:sz w:val="24"/>
                <w:szCs w:val="24"/>
                <w:lang w:val="en-US" w:eastAsia="zh-CN"/>
              </w:rPr>
              <w:t>了解结晶的两种方法。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学情分析</w:t>
            </w:r>
          </w:p>
        </w:tc>
        <w:tc>
          <w:tcPr>
            <w:tcW w:w="819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96" w:firstLineChars="200"/>
              <w:jc w:val="left"/>
              <w:rPr>
                <w:rFonts w:hint="default" w:ascii="黑体" w:hAnsi="黑体" w:eastAsia="黑体" w:cs="黑体"/>
                <w:i w:val="0"/>
                <w:iCs w:val="0"/>
                <w:color w:val="000000"/>
                <w:sz w:val="21"/>
                <w:szCs w:val="21"/>
                <w:u w:val="none"/>
                <w:lang w:val="en-US" w:eastAsia="zh-CN"/>
              </w:rPr>
            </w:pPr>
            <w:r>
              <w:rPr>
                <w:rFonts w:hint="eastAsia" w:ascii="楷体" w:hAnsi="楷体" w:eastAsia="楷体" w:cs="楷体"/>
                <w:spacing w:val="4"/>
                <w:sz w:val="24"/>
                <w:szCs w:val="24"/>
              </w:rPr>
              <w:t>在课题一《溶液的形成》后，以及生活经验的相关知识基础，学生已经对溶液有了</w:t>
            </w:r>
            <w:r>
              <w:rPr>
                <w:rFonts w:hint="eastAsia" w:ascii="楷体" w:hAnsi="楷体" w:eastAsia="楷体" w:cs="楷体"/>
                <w:spacing w:val="5"/>
                <w:sz w:val="24"/>
                <w:szCs w:val="24"/>
              </w:rPr>
              <w:t>初步的定性研究，因此本节课开始，便是学生</w:t>
            </w:r>
            <w:r>
              <w:rPr>
                <w:rFonts w:hint="eastAsia" w:ascii="楷体" w:hAnsi="楷体" w:eastAsia="楷体" w:cs="楷体"/>
                <w:spacing w:val="4"/>
                <w:sz w:val="24"/>
                <w:szCs w:val="24"/>
              </w:rPr>
              <w:t>从定性转变为定量研究的转折点，在内容</w:t>
            </w:r>
            <w:r>
              <w:rPr>
                <w:rFonts w:hint="eastAsia" w:ascii="楷体" w:hAnsi="楷体" w:eastAsia="楷体" w:cs="楷体"/>
                <w:spacing w:val="5"/>
                <w:sz w:val="24"/>
                <w:szCs w:val="24"/>
              </w:rPr>
              <w:t>上比之前的感知内容更深入，实验过程相对比</w:t>
            </w:r>
            <w:r>
              <w:rPr>
                <w:rFonts w:hint="eastAsia" w:ascii="楷体" w:hAnsi="楷体" w:eastAsia="楷体" w:cs="楷体"/>
                <w:spacing w:val="4"/>
                <w:sz w:val="24"/>
                <w:szCs w:val="24"/>
              </w:rPr>
              <w:t>较复杂，再加上需进行数据分析，</w:t>
            </w:r>
            <w:r>
              <w:rPr>
                <w:rFonts w:hint="eastAsia" w:ascii="楷体" w:hAnsi="楷体" w:eastAsia="楷体" w:cs="楷体"/>
                <w:spacing w:val="4"/>
                <w:sz w:val="24"/>
                <w:szCs w:val="24"/>
                <w:lang w:val="en-US" w:eastAsia="zh-CN"/>
              </w:rPr>
              <w:t>归纳概括</w:t>
            </w:r>
            <w:r>
              <w:rPr>
                <w:rFonts w:hint="eastAsia" w:ascii="楷体" w:hAnsi="楷体" w:eastAsia="楷体" w:cs="楷体"/>
                <w:spacing w:val="5"/>
                <w:sz w:val="24"/>
                <w:szCs w:val="24"/>
              </w:rPr>
              <w:t>，因此本课题对学生的学习</w:t>
            </w:r>
            <w:r>
              <w:rPr>
                <w:rFonts w:hint="eastAsia" w:ascii="楷体" w:hAnsi="楷体" w:eastAsia="楷体" w:cs="楷体"/>
                <w:spacing w:val="5"/>
                <w:sz w:val="24"/>
                <w:szCs w:val="24"/>
                <w:lang w:val="en-US" w:eastAsia="zh-CN"/>
              </w:rPr>
              <w:t>理解能力、分析能力</w:t>
            </w:r>
            <w:r>
              <w:rPr>
                <w:rFonts w:hint="eastAsia" w:ascii="楷体" w:hAnsi="楷体" w:eastAsia="楷体" w:cs="楷体"/>
                <w:spacing w:val="5"/>
                <w:sz w:val="24"/>
                <w:szCs w:val="24"/>
              </w:rPr>
              <w:t>要求较高。</w:t>
            </w:r>
            <w:r>
              <w:rPr>
                <w:rFonts w:hint="eastAsia" w:ascii="楷体" w:hAnsi="楷体" w:eastAsia="楷体" w:cs="楷体"/>
                <w:spacing w:val="4"/>
                <w:sz w:val="24"/>
                <w:szCs w:val="24"/>
              </w:rPr>
              <w:t>因此，本课题的教学</w:t>
            </w:r>
            <w:r>
              <w:rPr>
                <w:rFonts w:hint="eastAsia" w:ascii="楷体" w:hAnsi="楷体" w:eastAsia="楷体" w:cs="楷体"/>
                <w:spacing w:val="4"/>
                <w:sz w:val="24"/>
                <w:szCs w:val="24"/>
                <w:lang w:val="en-US" w:eastAsia="zh-CN"/>
              </w:rPr>
              <w:t>需要联系</w:t>
            </w:r>
            <w:r>
              <w:rPr>
                <w:rFonts w:hint="eastAsia" w:ascii="楷体" w:hAnsi="楷体" w:eastAsia="楷体" w:cs="楷体"/>
                <w:spacing w:val="4"/>
                <w:sz w:val="24"/>
                <w:szCs w:val="24"/>
              </w:rPr>
              <w:t>实验</w:t>
            </w:r>
            <w:r>
              <w:rPr>
                <w:rFonts w:hint="eastAsia" w:ascii="楷体" w:hAnsi="楷体" w:eastAsia="楷体" w:cs="楷体"/>
                <w:spacing w:val="4"/>
                <w:sz w:val="24"/>
                <w:szCs w:val="24"/>
                <w:lang w:val="en-US" w:eastAsia="zh-CN"/>
              </w:rPr>
              <w:t>精心设计问题，帮助学生理解定义。同时，要精心设计实验</w:t>
            </w:r>
            <w:r>
              <w:rPr>
                <w:rFonts w:hint="eastAsia" w:ascii="楷体" w:hAnsi="楷体" w:eastAsia="楷体" w:cs="楷体"/>
                <w:spacing w:val="5"/>
                <w:sz w:val="24"/>
                <w:szCs w:val="24"/>
              </w:rPr>
              <w:t>攻克本节课的重难点</w:t>
            </w:r>
            <w:r>
              <w:rPr>
                <w:rFonts w:hint="eastAsia" w:ascii="楷体" w:hAnsi="楷体" w:eastAsia="楷体" w:cs="楷体"/>
                <w:spacing w:val="5"/>
                <w:sz w:val="24"/>
                <w:szCs w:val="24"/>
                <w:lang w:val="en-US" w:eastAsia="zh-CN"/>
              </w:rPr>
              <w:t>饱和溶液</w:t>
            </w:r>
            <w:r>
              <w:rPr>
                <w:rFonts w:hint="eastAsia" w:ascii="楷体" w:hAnsi="楷体" w:eastAsia="楷体" w:cs="楷体"/>
                <w:spacing w:val="5"/>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学习</w:t>
            </w:r>
          </w:p>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目标</w:t>
            </w:r>
          </w:p>
        </w:tc>
        <w:tc>
          <w:tcPr>
            <w:tcW w:w="895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112" w:leftChars="0" w:right="0" w:rightChars="0" w:firstLine="110" w:firstLineChars="46"/>
              <w:jc w:val="left"/>
              <w:rPr>
                <w:rFonts w:hint="eastAsia" w:ascii="楷体" w:hAnsi="楷体" w:eastAsia="楷体" w:cs="楷体"/>
                <w:i w:val="0"/>
                <w:iCs w:val="0"/>
                <w:caps w:val="0"/>
                <w:color w:val="1F1F1F"/>
                <w:spacing w:val="0"/>
                <w:sz w:val="24"/>
                <w:szCs w:val="24"/>
                <w:shd w:val="clear" w:fill="FFFFFF"/>
                <w:lang w:val="en-US" w:eastAsia="zh-CN"/>
              </w:rPr>
            </w:pPr>
            <w:r>
              <w:rPr>
                <w:rFonts w:hint="eastAsia" w:ascii="楷体" w:hAnsi="楷体" w:eastAsia="楷体" w:cs="楷体"/>
                <w:i w:val="0"/>
                <w:iCs w:val="0"/>
                <w:caps w:val="0"/>
                <w:color w:val="1F1F1F"/>
                <w:spacing w:val="0"/>
                <w:sz w:val="24"/>
                <w:szCs w:val="24"/>
                <w:shd w:val="clear" w:fill="FFFFFF"/>
                <w:lang w:val="en-US" w:eastAsia="zh-CN"/>
              </w:rPr>
              <w:t>通过实验探究理</w:t>
            </w:r>
            <w:r>
              <w:rPr>
                <w:rFonts w:hint="eastAsia" w:ascii="楷体" w:hAnsi="楷体" w:eastAsia="楷体" w:cs="楷体"/>
                <w:i w:val="0"/>
                <w:iCs w:val="0"/>
                <w:caps w:val="0"/>
                <w:color w:val="1F1F1F"/>
                <w:spacing w:val="0"/>
                <w:sz w:val="24"/>
                <w:szCs w:val="24"/>
                <w:shd w:val="clear" w:fill="FFFFFF"/>
              </w:rPr>
              <w:t>解</w:t>
            </w:r>
            <w:r>
              <w:rPr>
                <w:rFonts w:hint="eastAsia" w:ascii="楷体" w:hAnsi="楷体" w:eastAsia="楷体" w:cs="楷体"/>
                <w:i w:val="0"/>
                <w:iCs w:val="0"/>
                <w:caps w:val="0"/>
                <w:color w:val="1F1F1F"/>
                <w:spacing w:val="0"/>
                <w:sz w:val="24"/>
                <w:szCs w:val="24"/>
                <w:shd w:val="clear" w:fill="FFFFFF"/>
                <w:lang w:val="en-US" w:eastAsia="zh-CN"/>
              </w:rPr>
              <w:t>饱和溶液和不饱和溶液的定义、会运用法判断饱和和不饱和溶液。</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112" w:leftChars="0" w:right="0" w:rightChars="0" w:firstLine="110" w:firstLineChars="46"/>
              <w:jc w:val="left"/>
              <w:rPr>
                <w:rFonts w:hint="default" w:ascii="楷体" w:hAnsi="楷体" w:eastAsia="楷体" w:cs="楷体"/>
                <w:i w:val="0"/>
                <w:iCs w:val="0"/>
                <w:caps w:val="0"/>
                <w:color w:val="1F1F1F"/>
                <w:spacing w:val="0"/>
                <w:sz w:val="24"/>
                <w:szCs w:val="24"/>
                <w:shd w:val="clear" w:fill="FFFFFF"/>
                <w:lang w:val="en-US" w:eastAsia="zh-CN"/>
              </w:rPr>
            </w:pPr>
            <w:r>
              <w:rPr>
                <w:rFonts w:hint="eastAsia" w:ascii="楷体" w:hAnsi="楷体" w:eastAsia="楷体" w:cs="楷体"/>
                <w:i w:val="0"/>
                <w:iCs w:val="0"/>
                <w:caps w:val="0"/>
                <w:color w:val="1F1F1F"/>
                <w:spacing w:val="0"/>
                <w:sz w:val="24"/>
                <w:szCs w:val="24"/>
                <w:shd w:val="clear" w:fill="FFFFFF"/>
                <w:lang w:val="en-US" w:eastAsia="zh-CN"/>
              </w:rPr>
              <w:t>认识饱和溶液和不饱和溶液间的相互转化方法。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112" w:leftChars="0" w:right="0" w:rightChars="0" w:firstLine="110" w:firstLineChars="46"/>
              <w:jc w:val="left"/>
              <w:rPr>
                <w:rFonts w:hint="eastAsia" w:ascii="楷体" w:hAnsi="楷体" w:eastAsia="楷体" w:cs="楷体"/>
                <w:i w:val="0"/>
                <w:iCs w:val="0"/>
                <w:caps w:val="0"/>
                <w:color w:val="1F1F1F"/>
                <w:spacing w:val="0"/>
                <w:sz w:val="24"/>
                <w:szCs w:val="24"/>
                <w:shd w:val="clear" w:fill="FFFFFF"/>
              </w:rPr>
            </w:pPr>
            <w:r>
              <w:rPr>
                <w:rFonts w:hint="eastAsia" w:ascii="楷体" w:hAnsi="楷体" w:eastAsia="楷体" w:cs="楷体"/>
                <w:i w:val="0"/>
                <w:iCs w:val="0"/>
                <w:caps w:val="0"/>
                <w:color w:val="1F1F1F"/>
                <w:spacing w:val="0"/>
                <w:sz w:val="24"/>
                <w:szCs w:val="24"/>
                <w:shd w:val="clear" w:fill="FFFFFF"/>
                <w:lang w:val="en-US" w:eastAsia="zh-CN"/>
              </w:rPr>
              <w:t>能举例说明结晶现象，知道结晶的两种方法。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112" w:leftChars="0" w:right="0" w:rightChars="0" w:firstLine="110" w:firstLineChars="46"/>
              <w:jc w:val="left"/>
              <w:rPr>
                <w:rFonts w:hint="eastAsia" w:ascii="黑体" w:hAnsi="黑体" w:eastAsia="黑体" w:cs="黑体"/>
                <w:i w:val="0"/>
                <w:iCs w:val="0"/>
                <w:color w:val="000000"/>
                <w:sz w:val="21"/>
                <w:szCs w:val="21"/>
                <w:u w:val="none"/>
              </w:rPr>
            </w:pPr>
            <w:r>
              <w:rPr>
                <w:rFonts w:hint="eastAsia" w:ascii="楷体" w:hAnsi="楷体" w:eastAsia="楷体" w:cs="楷体"/>
                <w:i w:val="0"/>
                <w:iCs w:val="0"/>
                <w:caps w:val="0"/>
                <w:color w:val="1F1F1F"/>
                <w:spacing w:val="0"/>
                <w:sz w:val="24"/>
                <w:szCs w:val="24"/>
                <w:shd w:val="clear" w:fill="FFFFFF"/>
              </w:rPr>
              <w:t>培养学生的探究精神和团队协作能力，</w:t>
            </w:r>
            <w:r>
              <w:rPr>
                <w:rFonts w:hint="eastAsia" w:ascii="楷体" w:hAnsi="楷体" w:eastAsia="楷体" w:cs="楷体"/>
                <w:i w:val="0"/>
                <w:iCs w:val="0"/>
                <w:caps w:val="0"/>
                <w:color w:val="1F1F1F"/>
                <w:spacing w:val="0"/>
                <w:sz w:val="24"/>
                <w:szCs w:val="24"/>
                <w:shd w:val="clear" w:fill="FFFFFF"/>
                <w:lang w:val="en-US" w:eastAsia="zh-CN"/>
              </w:rPr>
              <w:t>渗透红色文化教育</w:t>
            </w:r>
            <w:r>
              <w:rPr>
                <w:rFonts w:hint="eastAsia" w:ascii="楷体" w:hAnsi="楷体" w:eastAsia="楷体" w:cs="楷体"/>
                <w:i w:val="0"/>
                <w:iCs w:val="0"/>
                <w:caps w:val="0"/>
                <w:color w:val="1F1F1F"/>
                <w:spacing w:val="0"/>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评估</w:t>
            </w:r>
          </w:p>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任务</w:t>
            </w:r>
          </w:p>
        </w:tc>
        <w:tc>
          <w:tcPr>
            <w:tcW w:w="8953" w:type="dxa"/>
            <w:gridSpan w:val="6"/>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420" w:leftChars="0" w:hanging="420" w:hangingChars="175"/>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通过学生探究活动实验7-3及对一定量的溶液中溶质能不能无限制的溶解的问题回答，初步建立溶解存在限度的认识。</w:t>
            </w:r>
          </w:p>
          <w:p>
            <w:pPr>
              <w:numPr>
                <w:ilvl w:val="0"/>
                <w:numId w:val="3"/>
              </w:numPr>
              <w:ind w:left="420" w:leftChars="0" w:hanging="420" w:hangingChars="175"/>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通过学生自定义饱和溶液与课本定义的对比，说明学生理解存在问题：饱和溶液与温度有关。</w:t>
            </w:r>
          </w:p>
          <w:p>
            <w:pPr>
              <w:numPr>
                <w:ilvl w:val="0"/>
                <w:numId w:val="3"/>
              </w:numPr>
              <w:ind w:left="420" w:leftChars="0" w:hanging="420" w:hangingChars="175"/>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通过学生探究活动实验7-4及小组讨论，了解饱和与不饱和溶液的转化方法，加深对饱和溶液的前提（温度）理解。</w:t>
            </w:r>
          </w:p>
          <w:p>
            <w:pPr>
              <w:numPr>
                <w:ilvl w:val="0"/>
                <w:numId w:val="0"/>
              </w:numPr>
              <w:ind w:left="420" w:leftChars="0" w:hanging="420" w:hangingChars="175"/>
              <w:jc w:val="both"/>
              <w:rPr>
                <w:rFonts w:hint="eastAsia" w:ascii="宋体" w:hAnsi="宋体" w:eastAsia="宋体" w:cs="宋体"/>
                <w:sz w:val="28"/>
                <w:szCs w:val="28"/>
                <w:lang w:val="en-US" w:eastAsia="zh-CN"/>
              </w:rPr>
            </w:pPr>
            <w:r>
              <w:rPr>
                <w:rFonts w:hint="eastAsia" w:ascii="楷体" w:hAnsi="楷体" w:eastAsia="楷体" w:cs="楷体"/>
                <w:sz w:val="24"/>
                <w:szCs w:val="24"/>
                <w:lang w:val="en-US" w:eastAsia="zh-CN"/>
              </w:rPr>
              <w:t>4、以实验探究中溶液的结晶现象，说明两种结晶现象。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right="0"/>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97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教学过程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教学环节</w:t>
            </w:r>
          </w:p>
        </w:tc>
        <w:tc>
          <w:tcPr>
            <w:tcW w:w="62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教学活动</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评估要点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trPr>
        <w:tc>
          <w:tcPr>
            <w:tcW w:w="1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引起注意</w:t>
            </w:r>
          </w:p>
        </w:tc>
        <w:tc>
          <w:tcPr>
            <w:tcW w:w="6268" w:type="dxa"/>
            <w:gridSpan w:val="4"/>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ind w:left="42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视频播放影片《闪闪的红星》片段，潘冬子巧妙为红军送盐</w:t>
            </w:r>
          </w:p>
          <w:p>
            <w:pPr>
              <w:spacing w:line="360" w:lineRule="auto"/>
              <w:ind w:firstLine="480" w:firstLineChars="200"/>
              <w:rPr>
                <w:rFonts w:hint="default" w:ascii="楷体" w:hAnsi="楷体" w:eastAsia="楷体" w:cs="楷体"/>
                <w:color w:val="000000"/>
                <w:sz w:val="24"/>
                <w:szCs w:val="24"/>
                <w:lang w:val="en-US" w:eastAsia="zh-CN"/>
              </w:rPr>
            </w:pPr>
            <w:r>
              <w:rPr>
                <w:rFonts w:hint="eastAsia" w:ascii="楷体" w:hAnsi="楷体" w:eastAsia="楷体" w:cs="楷体"/>
                <w:sz w:val="24"/>
                <w:szCs w:val="24"/>
                <w:lang w:val="en-US" w:eastAsia="zh-CN"/>
              </w:rPr>
              <w:t>2、提问：</w:t>
            </w:r>
            <w:r>
              <w:rPr>
                <w:rFonts w:hint="eastAsia" w:ascii="楷体" w:hAnsi="楷体" w:eastAsia="楷体" w:cs="楷体"/>
                <w:sz w:val="24"/>
                <w:szCs w:val="24"/>
                <w:lang w:val="en-US" w:eastAsia="zh-CN"/>
              </w:rPr>
              <w:t>潘冬子的哪些行为值得我们学习？潘冬子巧妙为红军送盐，</w:t>
            </w:r>
            <w:r>
              <w:rPr>
                <w:rFonts w:hint="eastAsia" w:ascii="楷体" w:hAnsi="楷体" w:eastAsia="楷体" w:cs="楷体"/>
                <w:sz w:val="24"/>
                <w:szCs w:val="24"/>
              </w:rPr>
              <w:t>蕴含着什么</w:t>
            </w:r>
            <w:r>
              <w:rPr>
                <w:rFonts w:hint="eastAsia" w:ascii="楷体" w:hAnsi="楷体" w:eastAsia="楷体" w:cs="楷体"/>
                <w:sz w:val="24"/>
                <w:szCs w:val="24"/>
                <w:lang w:val="en-US" w:eastAsia="zh-CN"/>
              </w:rPr>
              <w:t>化学原理</w:t>
            </w:r>
            <w:r>
              <w:rPr>
                <w:rFonts w:hint="eastAsia" w:ascii="楷体" w:hAnsi="楷体" w:eastAsia="楷体" w:cs="楷体"/>
                <w:sz w:val="24"/>
                <w:szCs w:val="24"/>
              </w:rPr>
              <w:t>呢?</w:t>
            </w:r>
            <w:r>
              <w:rPr>
                <w:rFonts w:hint="eastAsia" w:ascii="楷体" w:hAnsi="楷体" w:eastAsia="楷体" w:cs="楷体"/>
                <w:sz w:val="24"/>
                <w:szCs w:val="24"/>
                <w:lang w:val="en-US" w:eastAsia="zh-CN"/>
              </w:rPr>
              <w:t>你能比他完成的更好吗？</w:t>
            </w:r>
          </w:p>
          <w:p>
            <w:pPr>
              <w:keepNext w:val="0"/>
              <w:keepLines w:val="0"/>
              <w:widowControl/>
              <w:numPr>
                <w:ilvl w:val="0"/>
                <w:numId w:val="0"/>
              </w:numPr>
              <w:suppressLineNumbers w:val="0"/>
              <w:jc w:val="left"/>
              <w:rPr>
                <w:rFonts w:hint="default" w:ascii="黑体" w:hAnsi="黑体" w:eastAsia="黑体" w:cs="黑体"/>
                <w:i w:val="0"/>
                <w:iCs w:val="0"/>
                <w:color w:val="000000"/>
                <w:sz w:val="22"/>
                <w:szCs w:val="22"/>
                <w:u w:val="none"/>
                <w:lang w:val="en-US" w:eastAsia="zh-CN"/>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rPr>
                <w:rFonts w:hint="default" w:ascii="黑体" w:hAnsi="黑体" w:eastAsia="黑体" w:cs="黑体"/>
                <w:i w:val="0"/>
                <w:iCs w:val="0"/>
                <w:color w:val="000000"/>
                <w:sz w:val="22"/>
                <w:szCs w:val="22"/>
                <w:u w:val="none"/>
                <w:lang w:val="en-US"/>
              </w:rPr>
            </w:pPr>
            <w:r>
              <w:rPr>
                <w:rFonts w:hint="eastAsia" w:ascii="楷体" w:hAnsi="楷体" w:eastAsia="楷体" w:cs="楷体"/>
                <w:kern w:val="2"/>
                <w:sz w:val="24"/>
                <w:szCs w:val="24"/>
                <w:lang w:val="en-US" w:eastAsia="zh-CN" w:bidi="ar-SA"/>
              </w:rPr>
              <w:t>激起兴趣，引发学生用化学视角思考，提出想研究的问题，同时渗透德育。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呈现目标</w:t>
            </w:r>
          </w:p>
        </w:tc>
        <w:tc>
          <w:tcPr>
            <w:tcW w:w="626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1.理解饱和溶液、不饱和溶液的含义.</w:t>
            </w:r>
          </w:p>
          <w:p>
            <w:pPr>
              <w:jc w:val="left"/>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2.知道饱和溶液与不饱和溶液相互转化的方法.</w:t>
            </w:r>
          </w:p>
          <w:p>
            <w:pPr>
              <w:jc w:val="left"/>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3.能举例说明结晶现象，知道结晶的两种方法。</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明确学习目标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trPr>
        <w:tc>
          <w:tcPr>
            <w:tcW w:w="1325" w:type="dxa"/>
            <w:gridSpan w:val="2"/>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ind w:firstLine="402" w:firstLineChars="20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firstLine="402" w:firstLineChars="20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问题引导</w:t>
            </w:r>
          </w:p>
          <w:p>
            <w:pPr>
              <w:keepNext w:val="0"/>
              <w:keepLines w:val="0"/>
              <w:widowControl/>
              <w:numPr>
                <w:ilvl w:val="0"/>
                <w:numId w:val="0"/>
              </w:numPr>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实验探究</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碰撞激疑</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firstLine="402" w:firstLineChars="20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firstLine="402" w:firstLineChars="20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指导学习</w:t>
            </w: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实验探究</w:t>
            </w: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suppressLineNumbers w:val="0"/>
              <w:ind w:firstLine="402" w:firstLineChars="200"/>
              <w:jc w:val="both"/>
              <w:textAlignment w:val="center"/>
              <w:rPr>
                <w:rFonts w:hint="eastAsia" w:ascii="宋体" w:hAnsi="宋体" w:cs="宋体"/>
                <w:b/>
                <w:bCs/>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小组合作</w:t>
            </w:r>
          </w:p>
          <w:p>
            <w:pPr>
              <w:keepNext w:val="0"/>
              <w:keepLines w:val="0"/>
              <w:widowControl/>
              <w:suppressLineNumbers w:val="0"/>
              <w:jc w:val="both"/>
              <w:textAlignment w:val="center"/>
              <w:rPr>
                <w:rFonts w:hint="default" w:ascii="宋体" w:hAnsi="宋体" w:cs="宋体"/>
                <w:b/>
                <w:bCs/>
                <w:i w:val="0"/>
                <w:iCs w:val="0"/>
                <w:color w:val="000000"/>
                <w:kern w:val="0"/>
                <w:sz w:val="20"/>
                <w:szCs w:val="20"/>
                <w:u w:val="none"/>
                <w:lang w:val="en-US" w:eastAsia="zh-CN" w:bidi="ar"/>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sz w:val="20"/>
                <w:szCs w:val="20"/>
                <w:u w:val="none"/>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sz w:val="20"/>
                <w:szCs w:val="20"/>
                <w:u w:val="none"/>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sz w:val="20"/>
                <w:szCs w:val="20"/>
                <w:u w:val="none"/>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sz w:val="20"/>
                <w:szCs w:val="20"/>
                <w:u w:val="none"/>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sz w:val="20"/>
                <w:szCs w:val="20"/>
                <w:u w:val="none"/>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sz w:val="20"/>
                <w:szCs w:val="20"/>
                <w:u w:val="none"/>
              </w:rPr>
            </w:pP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sz w:val="20"/>
                <w:szCs w:val="20"/>
                <w:u w:val="none"/>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师生析疑</w:t>
            </w: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cs="宋体"/>
                <w:b/>
                <w:bCs/>
                <w:i w:val="0"/>
                <w:iCs w:val="0"/>
                <w:color w:val="000000"/>
                <w:sz w:val="20"/>
                <w:szCs w:val="20"/>
                <w:u w:val="none"/>
                <w:lang w:val="en-US" w:eastAsia="zh-CN"/>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当堂检测</w:t>
            </w: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eastAsia" w:ascii="宋体" w:hAnsi="宋体" w:eastAsia="宋体" w:cs="宋体"/>
                <w:b/>
                <w:bCs/>
                <w:color w:val="000000"/>
                <w:sz w:val="24"/>
                <w:szCs w:val="24"/>
              </w:rPr>
            </w:pPr>
          </w:p>
          <w:p>
            <w:pPr>
              <w:keepNext w:val="0"/>
              <w:keepLines w:val="0"/>
              <w:widowControl/>
              <w:numPr>
                <w:ilvl w:val="0"/>
                <w:numId w:val="0"/>
              </w:numPr>
              <w:suppressLineNumbers w:val="0"/>
              <w:jc w:val="both"/>
              <w:textAlignment w:val="center"/>
              <w:rPr>
                <w:rFonts w:hint="default"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小结</w:t>
            </w:r>
          </w:p>
        </w:tc>
        <w:tc>
          <w:tcPr>
            <w:tcW w:w="626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60" w:lineRule="auto"/>
              <w:jc w:val="both"/>
              <w:rPr>
                <w:rFonts w:hint="eastAsia" w:ascii="宋体" w:hAnsi="宋体"/>
                <w:bCs/>
              </w:rPr>
            </w:pPr>
            <w:r>
              <w:rPr>
                <w:rFonts w:hint="eastAsia" w:ascii="楷体" w:hAnsi="楷体" w:eastAsia="楷体" w:cs="楷体"/>
                <w:color w:val="000000"/>
                <w:sz w:val="21"/>
                <w:szCs w:val="21"/>
                <w:lang w:val="en-US" w:eastAsia="zh-CN"/>
              </w:rPr>
              <w:t>提问：</w:t>
            </w:r>
            <w:r>
              <w:rPr>
                <w:rFonts w:hint="eastAsia" w:ascii="宋体" w:hAnsi="宋体"/>
                <w:bCs/>
              </w:rPr>
              <w:t>一定量的水中究竟能不能无限制的溶解物质呢？我们还是让事实来说话。</w:t>
            </w:r>
          </w:p>
          <w:p>
            <w:pPr>
              <w:rPr>
                <w:rFonts w:hint="eastAsia"/>
                <w:sz w:val="24"/>
                <w:szCs w:val="24"/>
              </w:rPr>
            </w:pPr>
            <w:r>
              <w:rPr>
                <w:rFonts w:hint="eastAsia"/>
                <w:sz w:val="24"/>
                <w:szCs w:val="24"/>
              </w:rPr>
              <w:t>1.饱和溶液与不饱和溶液</w:t>
            </w:r>
          </w:p>
          <w:p>
            <w:pPr>
              <w:rPr>
                <w:rFonts w:hint="eastAsia"/>
                <w:sz w:val="24"/>
                <w:szCs w:val="24"/>
              </w:rPr>
            </w:pPr>
            <w:r>
              <w:rPr>
                <w:rFonts w:hint="eastAsia"/>
                <w:sz w:val="24"/>
                <w:szCs w:val="24"/>
              </w:rPr>
              <w:t>分组完成实验7-3，并填表</w:t>
            </w:r>
          </w:p>
          <w:p>
            <w:pPr>
              <w:rPr>
                <w:rFonts w:hint="default" w:eastAsia="宋体"/>
                <w:sz w:val="24"/>
                <w:szCs w:val="24"/>
                <w:lang w:val="en-US" w:eastAsia="zh-CN"/>
              </w:rPr>
            </w:pPr>
            <w:r>
              <w:object>
                <v:shape id="_x0000_i1025" o:spt="75" alt="" type="#_x0000_t75" style="height:76.15pt;width:98.5pt;" o:ole="t" filled="f" o:preferrelative="t" stroked="f" coordsize="21600,21600">
                  <v:path/>
                  <v:fill on="f" focussize="0,0"/>
                  <v:stroke on="f"/>
                  <v:imagedata r:id="rId5" o:title=""/>
                  <o:lock v:ext="edit" aspectratio="f"/>
                  <w10:wrap type="none"/>
                  <w10:anchorlock/>
                </v:shape>
                <o:OLEObject Type="Embed" ProgID="Paint.Picture" ShapeID="_x0000_i1025" DrawAspect="Content" ObjectID="_1468075725" r:id="rId4">
                  <o:LockedField>false</o:LockedField>
                </o:OLEObject>
              </w:object>
            </w:r>
            <w:r>
              <w:rPr>
                <w:rFonts w:hint="eastAsia"/>
                <w:lang w:val="en-US" w:eastAsia="zh-CN"/>
              </w:rPr>
              <w:t xml:space="preserve">          </w:t>
            </w:r>
            <w:r>
              <w:object>
                <v:shape id="_x0000_i1026" o:spt="75" alt="" type="#_x0000_t75" style="height:69.9pt;width:75.9pt;" o:ole="t" filled="f" o:preferrelative="t" stroked="f" coordsize="21600,21600">
                  <v:path/>
                  <v:fill on="f" focussize="0,0"/>
                  <v:stroke on="f"/>
                  <v:imagedata r:id="rId7" o:title=""/>
                  <o:lock v:ext="edit" aspectratio="f"/>
                  <w10:wrap type="none"/>
                  <w10:anchorlock/>
                </v:shape>
                <o:OLEObject Type="Embed" ProgID="Paint.Picture" ShapeID="_x0000_i1026" DrawAspect="Content" ObjectID="_1468075726" r:id="rId6">
                  <o:LockedField>false</o:LockedField>
                </o:OLEObject>
              </w:object>
            </w:r>
          </w:p>
          <w:p>
            <w:pPr>
              <w:spacing w:line="280" w:lineRule="exact"/>
              <w:rPr>
                <w:rFonts w:hint="eastAsia" w:ascii="宋体" w:hAnsi="宋体"/>
                <w:bCs/>
              </w:rPr>
            </w:pPr>
          </w:p>
          <w:p>
            <w:pPr>
              <w:spacing w:line="280" w:lineRule="exact"/>
              <w:rPr>
                <w:rFonts w:hint="eastAsia" w:ascii="宋体" w:hAnsi="宋体"/>
                <w:bCs/>
              </w:rPr>
            </w:pPr>
          </w:p>
          <w:tbl>
            <w:tblPr>
              <w:tblW w:w="6178" w:type="dxa"/>
              <w:tblCellSpacing w:w="0"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78"/>
              <w:gridCol w:w="1744"/>
              <w:gridCol w:w="1731"/>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5" w:hRule="atLeast"/>
                <w:tblCellSpacing w:w="0" w:type="dxa"/>
              </w:trPr>
              <w:tc>
                <w:tcPr>
                  <w:tcW w:w="478" w:type="dxa"/>
                  <w:tcBorders>
                    <w:top w:val="single" w:color="000000" w:sz="6" w:space="0"/>
                    <w:left w:val="single" w:color="000000" w:sz="6" w:space="0"/>
                    <w:bottom w:val="single" w:color="000000" w:sz="6" w:space="0"/>
                    <w:right w:val="single" w:color="000000" w:sz="6" w:space="0"/>
                  </w:tcBorders>
                  <w:shd w:val="clear" w:color="auto" w:fill="BED798"/>
                  <w:tcMar>
                    <w:left w:w="108" w:type="dxa"/>
                    <w:right w:w="108" w:type="dxa"/>
                  </w:tcMar>
                  <w:vAlign w:val="top"/>
                </w:tcPr>
                <w:p>
                  <w:pPr>
                    <w:pStyle w:val="3"/>
                    <w:keepNext w:val="0"/>
                    <w:keepLines w:val="0"/>
                    <w:widowControl/>
                    <w:suppressLineNumbers w:val="0"/>
                  </w:pPr>
                  <w:r>
                    <w:rPr>
                      <w:rFonts w:ascii="黑体" w:hAnsi="宋体" w:eastAsia="黑体" w:cs="黑体"/>
                      <w:color w:val="000000"/>
                      <w:sz w:val="24"/>
                      <w:szCs w:val="24"/>
                      <w:bdr w:val="none" w:color="auto" w:sz="0" w:space="0"/>
                    </w:rPr>
                    <w:t>步骤</w:t>
                  </w:r>
                </w:p>
              </w:tc>
              <w:tc>
                <w:tcPr>
                  <w:tcW w:w="1744" w:type="dxa"/>
                  <w:tcBorders>
                    <w:top w:val="single" w:color="000000" w:sz="6" w:space="0"/>
                    <w:left w:val="single" w:color="000000" w:sz="6" w:space="0"/>
                    <w:bottom w:val="single" w:color="000000" w:sz="6" w:space="0"/>
                    <w:right w:val="single" w:color="000000" w:sz="6" w:space="0"/>
                  </w:tcBorders>
                  <w:shd w:val="clear" w:color="auto" w:fill="BED798"/>
                  <w:tcMar>
                    <w:left w:w="108" w:type="dxa"/>
                    <w:right w:w="108" w:type="dxa"/>
                  </w:tcMar>
                  <w:vAlign w:val="top"/>
                </w:tcPr>
                <w:p>
                  <w:pPr>
                    <w:pStyle w:val="3"/>
                    <w:keepNext w:val="0"/>
                    <w:keepLines w:val="0"/>
                    <w:widowControl/>
                    <w:suppressLineNumbers w:val="0"/>
                    <w:jc w:val="center"/>
                  </w:pPr>
                  <w:r>
                    <w:rPr>
                      <w:rFonts w:hint="eastAsia" w:ascii="黑体" w:hAnsi="宋体" w:eastAsia="黑体" w:cs="黑体"/>
                      <w:color w:val="000000"/>
                      <w:sz w:val="24"/>
                      <w:szCs w:val="24"/>
                      <w:bdr w:val="none" w:color="auto" w:sz="0" w:space="0"/>
                    </w:rPr>
                    <w:t>操作</w:t>
                  </w:r>
                </w:p>
              </w:tc>
              <w:tc>
                <w:tcPr>
                  <w:tcW w:w="1731" w:type="dxa"/>
                  <w:tcBorders>
                    <w:top w:val="single" w:color="000000" w:sz="6" w:space="0"/>
                    <w:left w:val="single" w:color="000000" w:sz="6" w:space="0"/>
                    <w:bottom w:val="single" w:color="000000" w:sz="6" w:space="0"/>
                    <w:right w:val="single" w:color="000000" w:sz="6" w:space="0"/>
                  </w:tcBorders>
                  <w:shd w:val="clear" w:color="auto" w:fill="BED798"/>
                  <w:tcMar>
                    <w:left w:w="108" w:type="dxa"/>
                    <w:right w:w="108" w:type="dxa"/>
                  </w:tcMar>
                  <w:vAlign w:val="top"/>
                </w:tcPr>
                <w:p>
                  <w:pPr>
                    <w:pStyle w:val="3"/>
                    <w:keepNext w:val="0"/>
                    <w:keepLines w:val="0"/>
                    <w:widowControl/>
                    <w:suppressLineNumbers w:val="0"/>
                    <w:jc w:val="center"/>
                  </w:pPr>
                  <w:r>
                    <w:rPr>
                      <w:rFonts w:hint="eastAsia" w:ascii="黑体" w:hAnsi="宋体" w:eastAsia="黑体" w:cs="黑体"/>
                      <w:color w:val="000000"/>
                      <w:sz w:val="24"/>
                      <w:szCs w:val="24"/>
                      <w:bdr w:val="none" w:color="auto" w:sz="0" w:space="0"/>
                    </w:rPr>
                    <w:t>现象</w:t>
                  </w:r>
                </w:p>
              </w:tc>
              <w:tc>
                <w:tcPr>
                  <w:tcW w:w="2225" w:type="dxa"/>
                  <w:tcBorders>
                    <w:top w:val="single" w:color="000000" w:sz="6" w:space="0"/>
                    <w:left w:val="single" w:color="000000" w:sz="6" w:space="0"/>
                    <w:bottom w:val="single" w:color="000000" w:sz="6" w:space="0"/>
                    <w:right w:val="single" w:color="000000" w:sz="6" w:space="0"/>
                  </w:tcBorders>
                  <w:shd w:val="clear" w:color="auto" w:fill="BED798"/>
                  <w:tcMar>
                    <w:left w:w="108" w:type="dxa"/>
                    <w:right w:w="108" w:type="dxa"/>
                  </w:tcMar>
                  <w:vAlign w:val="top"/>
                </w:tcPr>
                <w:p>
                  <w:pPr>
                    <w:pStyle w:val="3"/>
                    <w:keepNext w:val="0"/>
                    <w:keepLines w:val="0"/>
                    <w:widowControl/>
                    <w:suppressLineNumbers w:val="0"/>
                    <w:jc w:val="center"/>
                  </w:pPr>
                  <w:r>
                    <w:rPr>
                      <w:rFonts w:hint="eastAsia" w:ascii="黑体" w:hAnsi="宋体" w:eastAsia="黑体" w:cs="黑体"/>
                      <w:color w:val="000000"/>
                      <w:sz w:val="24"/>
                      <w:szCs w:val="24"/>
                      <w:bdr w:val="none" w:color="auto" w:sz="0" w:space="0"/>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2" w:hRule="atLeast"/>
                <w:tblCellSpacing w:w="0" w:type="dxa"/>
              </w:trPr>
              <w:tc>
                <w:tcPr>
                  <w:tcW w:w="478"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pStyle w:val="3"/>
                    <w:keepNext w:val="0"/>
                    <w:keepLines w:val="0"/>
                    <w:widowControl/>
                    <w:suppressLineNumbers w:val="0"/>
                  </w:pPr>
                  <w:r>
                    <w:rPr>
                      <w:color w:val="000000"/>
                      <w:sz w:val="24"/>
                      <w:szCs w:val="24"/>
                      <w:bdr w:val="none" w:color="auto" w:sz="0" w:space="0"/>
                    </w:rPr>
                    <w:t>1</w:t>
                  </w:r>
                </w:p>
              </w:tc>
              <w:tc>
                <w:tcPr>
                  <w:tcW w:w="17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pPr>
                  <w:r>
                    <w:rPr>
                      <w:rFonts w:hint="eastAsia" w:ascii="楷体" w:hAnsi="楷体" w:eastAsia="楷体" w:cs="楷体"/>
                      <w:color w:val="000000"/>
                      <w:sz w:val="24"/>
                      <w:szCs w:val="24"/>
                      <w:bdr w:val="none" w:color="auto" w:sz="0" w:space="0"/>
                    </w:rPr>
                    <w:t>在盛有20mL水的1号烧杯中，加入2g硝酸钾，搅拌</w:t>
                  </w:r>
                </w:p>
              </w:tc>
              <w:tc>
                <w:tcPr>
                  <w:tcW w:w="1731"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line="240" w:lineRule="auto"/>
                    <w:textAlignment w:val="auto"/>
                  </w:pPr>
                  <w:r>
                    <w:rPr>
                      <w:color w:val="000000"/>
                      <w:sz w:val="24"/>
                      <w:szCs w:val="24"/>
                      <w:bdr w:val="none" w:color="auto" w:sz="0" w:space="0"/>
                    </w:rPr>
                    <w:t> </w:t>
                  </w:r>
                </w:p>
              </w:tc>
              <w:tc>
                <w:tcPr>
                  <w:tcW w:w="2225"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line="240" w:lineRule="auto"/>
                    <w:textAlignment w:val="auto"/>
                  </w:pPr>
                  <w:r>
                    <w:rPr>
                      <w:rFonts w:hint="eastAsia" w:ascii="楷体" w:hAnsi="楷体" w:eastAsia="楷体" w:cs="楷体"/>
                      <w:color w:val="000000"/>
                      <w:sz w:val="24"/>
                      <w:szCs w:val="24"/>
                      <w:bdr w:val="none" w:color="auto" w:sz="0" w:space="0"/>
                    </w:rPr>
                    <w:t>溶质溶解的量 </w:t>
                  </w:r>
                  <w:r>
                    <w:rPr>
                      <w:rFonts w:hint="eastAsia" w:ascii="楷体" w:hAnsi="楷体" w:eastAsia="楷体" w:cs="楷体"/>
                      <w:color w:val="000000"/>
                      <w:sz w:val="24"/>
                      <w:szCs w:val="24"/>
                      <w:u w:val="single"/>
                      <w:bdr w:val="none" w:color="auto" w:sz="0" w:space="0"/>
                    </w:rPr>
                    <w:t>        </w:t>
                  </w:r>
                  <w:r>
                    <w:rPr>
                      <w:rFonts w:hint="eastAsia" w:ascii="楷体" w:hAnsi="楷体" w:eastAsia="楷体" w:cs="楷体"/>
                      <w:color w:val="000000"/>
                      <w:sz w:val="24"/>
                      <w:szCs w:val="24"/>
                      <w:bdr w:val="none" w:color="auto" w:sz="0" w:space="0"/>
                    </w:rPr>
                    <w:t> （填“已”“未”，下同）到达限度。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6" w:hRule="atLeast"/>
                <w:tblCellSpacing w:w="0" w:type="dxa"/>
              </w:trPr>
              <w:tc>
                <w:tcPr>
                  <w:tcW w:w="478"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pStyle w:val="3"/>
                    <w:keepNext w:val="0"/>
                    <w:keepLines w:val="0"/>
                    <w:widowControl/>
                    <w:suppressLineNumbers w:val="0"/>
                  </w:pPr>
                  <w:r>
                    <w:rPr>
                      <w:color w:val="000000"/>
                      <w:sz w:val="24"/>
                      <w:szCs w:val="24"/>
                      <w:bdr w:val="none" w:color="auto" w:sz="0" w:space="0"/>
                    </w:rPr>
                    <w:t>2</w:t>
                  </w:r>
                </w:p>
              </w:tc>
              <w:tc>
                <w:tcPr>
                  <w:tcW w:w="17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line="240" w:lineRule="auto"/>
                    <w:textAlignment w:val="auto"/>
                  </w:pPr>
                  <w:r>
                    <w:rPr>
                      <w:rFonts w:hint="eastAsia" w:ascii="楷体" w:hAnsi="楷体" w:eastAsia="楷体" w:cs="楷体"/>
                      <w:color w:val="000000"/>
                      <w:sz w:val="24"/>
                      <w:szCs w:val="24"/>
                      <w:bdr w:val="none" w:color="auto" w:sz="0" w:space="0"/>
                    </w:rPr>
                    <w:t>等硝酸钾溶解后，再加5g，搅拌</w:t>
                  </w:r>
                </w:p>
              </w:tc>
              <w:tc>
                <w:tcPr>
                  <w:tcW w:w="1731"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line="240" w:lineRule="auto"/>
                    <w:textAlignment w:val="auto"/>
                  </w:pPr>
                  <w:r>
                    <w:rPr>
                      <w:color w:val="000000"/>
                      <w:sz w:val="24"/>
                      <w:szCs w:val="24"/>
                      <w:bdr w:val="none" w:color="auto" w:sz="0" w:space="0"/>
                    </w:rPr>
                    <w:t>  </w:t>
                  </w:r>
                </w:p>
              </w:tc>
              <w:tc>
                <w:tcPr>
                  <w:tcW w:w="2225"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line="240" w:lineRule="auto"/>
                    <w:textAlignment w:val="auto"/>
                  </w:pPr>
                  <w:r>
                    <w:rPr>
                      <w:rFonts w:hint="eastAsia" w:ascii="楷体" w:hAnsi="楷体" w:eastAsia="楷体" w:cs="楷体"/>
                      <w:color w:val="000000"/>
                      <w:sz w:val="24"/>
                      <w:szCs w:val="24"/>
                      <w:bdr w:val="none" w:color="auto" w:sz="0" w:space="0"/>
                    </w:rPr>
                    <w:t>溶质溶解的量</w:t>
                  </w:r>
                  <w:r>
                    <w:rPr>
                      <w:rFonts w:hint="eastAsia" w:ascii="楷体" w:hAnsi="楷体" w:eastAsia="楷体" w:cs="楷体"/>
                      <w:color w:val="000000"/>
                      <w:sz w:val="24"/>
                      <w:szCs w:val="24"/>
                      <w:u w:val="single"/>
                      <w:bdr w:val="none" w:color="auto" w:sz="0" w:space="0"/>
                    </w:rPr>
                    <w:t>     </w:t>
                  </w:r>
                  <w:r>
                    <w:rPr>
                      <w:rFonts w:hint="eastAsia" w:ascii="楷体" w:hAnsi="楷体" w:eastAsia="楷体" w:cs="楷体"/>
                      <w:color w:val="000000"/>
                      <w:sz w:val="24"/>
                      <w:szCs w:val="24"/>
                      <w:bdr w:val="none" w:color="auto" w:sz="0" w:space="0"/>
                    </w:rPr>
                    <w:t>到达限度</w:t>
                  </w:r>
                </w:p>
              </w:tc>
            </w:tr>
          </w:tbl>
          <w:p>
            <w:pPr>
              <w:spacing w:line="280" w:lineRule="exact"/>
              <w:rPr>
                <w:rFonts w:hint="eastAsia" w:ascii="宋体" w:hAnsi="宋体"/>
                <w:bCs/>
              </w:rPr>
            </w:pP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结合实验讨论，何为饱和溶液？</w:t>
            </w: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1、硝酸钾能否无限量地溶解在一定量的水中？</w:t>
            </w: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2、归纳何为饱和溶液？</w:t>
            </w: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3、结合实验步骤2，溶质不再溶解，溶液达到饱和状态，还能溶解其他溶质吗？</w:t>
            </w: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 xml:space="preserve">   实验;硝酸钾饱和溶液加入少量高锰酸钾？</w:t>
            </w:r>
          </w:p>
          <w:p>
            <w:pPr>
              <w:numPr>
                <w:ilvl w:val="0"/>
                <w:numId w:val="3"/>
              </w:numPr>
              <w:spacing w:line="280" w:lineRule="exact"/>
              <w:ind w:left="420" w:leftChars="0" w:hanging="420" w:hangingChars="175"/>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修正定义</w:t>
            </w:r>
          </w:p>
          <w:p>
            <w:pPr>
              <w:numPr>
                <w:numId w:val="0"/>
              </w:numPr>
              <w:spacing w:line="280" w:lineRule="exact"/>
              <w:ind w:leftChars="-175"/>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 xml:space="preserve"> </w:t>
            </w:r>
          </w:p>
          <w:p>
            <w:pPr>
              <w:numPr>
                <w:numId w:val="0"/>
              </w:numPr>
              <w:spacing w:line="280" w:lineRule="exact"/>
              <w:ind w:left="-368" w:leftChars="-175" w:firstLine="367" w:firstLineChars="153"/>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理解运用</w:t>
            </w:r>
          </w:p>
          <w:p>
            <w:pPr>
              <w:numPr>
                <w:numId w:val="0"/>
              </w:numPr>
              <w:spacing w:line="280" w:lineRule="exact"/>
              <w:ind w:left="-368" w:leftChars="-175" w:firstLine="367" w:firstLineChars="153"/>
              <w:rPr>
                <w:rFonts w:hint="default" w:ascii="楷体" w:hAnsi="楷体" w:eastAsia="楷体" w:cs="楷体"/>
                <w:bCs/>
                <w:sz w:val="24"/>
                <w:szCs w:val="24"/>
                <w:lang w:val="en-US" w:eastAsia="zh-CN"/>
              </w:rPr>
            </w:pPr>
            <w:r>
              <w:rPr>
                <w:rFonts w:hint="default" w:ascii="楷体" w:hAnsi="楷体" w:eastAsia="楷体" w:cs="楷体"/>
                <w:bCs/>
                <w:sz w:val="24"/>
                <w:szCs w:val="24"/>
                <w:lang w:val="en-US" w:eastAsia="zh-CN"/>
              </w:rPr>
              <w:t>如何判断某一溶液是否饱和?</w:t>
            </w:r>
          </w:p>
          <w:p>
            <w:pPr>
              <w:numPr>
                <w:numId w:val="0"/>
              </w:numPr>
              <w:spacing w:line="280" w:lineRule="exact"/>
              <w:ind w:left="-368" w:leftChars="-175" w:firstLine="321" w:firstLineChars="153"/>
              <w:rPr>
                <w:rFonts w:hint="default" w:ascii="楷体" w:hAnsi="楷体" w:eastAsia="楷体" w:cs="楷体"/>
                <w:bCs/>
                <w:sz w:val="24"/>
                <w:szCs w:val="24"/>
                <w:lang w:val="en-US" w:eastAsia="zh-CN"/>
              </w:rPr>
            </w:pPr>
            <w:r>
              <w:drawing>
                <wp:anchor distT="0" distB="0" distL="114300" distR="114300" simplePos="0" relativeHeight="251659264" behindDoc="0" locked="0" layoutInCell="1" allowOverlap="1">
                  <wp:simplePos x="0" y="0"/>
                  <wp:positionH relativeFrom="column">
                    <wp:posOffset>1045845</wp:posOffset>
                  </wp:positionH>
                  <wp:positionV relativeFrom="paragraph">
                    <wp:posOffset>50165</wp:posOffset>
                  </wp:positionV>
                  <wp:extent cx="854710" cy="727710"/>
                  <wp:effectExtent l="0" t="0" r="2540" b="15240"/>
                  <wp:wrapSquare wrapText="bothSides"/>
                  <wp:docPr id="4" name="图片 3" descr="2023022123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0230221235851"/>
                          <pic:cNvPicPr>
                            <a:picLocks noChangeAspect="1"/>
                          </pic:cNvPicPr>
                        </pic:nvPicPr>
                        <pic:blipFill>
                          <a:blip r:embed="rId8"/>
                          <a:srcRect t="9271" r="6795"/>
                          <a:stretch>
                            <a:fillRect/>
                          </a:stretch>
                        </pic:blipFill>
                        <pic:spPr>
                          <a:xfrm>
                            <a:off x="0" y="0"/>
                            <a:ext cx="854710" cy="72771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3027045</wp:posOffset>
                  </wp:positionH>
                  <wp:positionV relativeFrom="paragraph">
                    <wp:posOffset>46355</wp:posOffset>
                  </wp:positionV>
                  <wp:extent cx="732155" cy="792480"/>
                  <wp:effectExtent l="0" t="0" r="10795" b="7620"/>
                  <wp:wrapSquare wrapText="bothSides"/>
                  <wp:docPr id="7"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2"/>
                          <pic:cNvPicPr>
                            <a:picLocks noChangeAspect="1"/>
                          </pic:cNvPicPr>
                        </pic:nvPicPr>
                        <pic:blipFill>
                          <a:blip r:embed="rId9"/>
                          <a:stretch>
                            <a:fillRect/>
                          </a:stretch>
                        </pic:blipFill>
                        <pic:spPr>
                          <a:xfrm>
                            <a:off x="0" y="0"/>
                            <a:ext cx="732155" cy="792480"/>
                          </a:xfrm>
                          <a:prstGeom prst="rect">
                            <a:avLst/>
                          </a:prstGeom>
                        </pic:spPr>
                      </pic:pic>
                    </a:graphicData>
                  </a:graphic>
                </wp:anchor>
              </w:drawing>
            </w:r>
            <w:r>
              <w:rPr>
                <w:rFonts w:hint="default" w:ascii="楷体" w:hAnsi="楷体" w:eastAsia="楷体" w:cs="楷体"/>
                <w:bCs/>
                <w:sz w:val="24"/>
                <w:szCs w:val="24"/>
                <w:lang w:val="en-US" w:eastAsia="zh-CN"/>
              </w:rPr>
              <w:t>情况一：                                      情况二：</w:t>
            </w:r>
          </w:p>
          <w:p>
            <w:pPr>
              <w:numPr>
                <w:numId w:val="0"/>
              </w:numPr>
              <w:spacing w:line="280" w:lineRule="exact"/>
              <w:ind w:left="-368" w:leftChars="-175" w:firstLine="367" w:firstLineChars="153"/>
              <w:rPr>
                <w:rFonts w:hint="default" w:ascii="楷体" w:hAnsi="楷体" w:eastAsia="楷体" w:cs="楷体"/>
                <w:bCs/>
                <w:sz w:val="24"/>
                <w:szCs w:val="24"/>
                <w:lang w:val="en-US" w:eastAsia="zh-CN"/>
              </w:rPr>
            </w:pPr>
          </w:p>
          <w:p>
            <w:pPr>
              <w:numPr>
                <w:numId w:val="0"/>
              </w:numPr>
              <w:spacing w:line="280" w:lineRule="exact"/>
              <w:ind w:leftChars="-175"/>
              <w:rPr>
                <w:rFonts w:hint="default" w:ascii="楷体" w:hAnsi="楷体" w:eastAsia="楷体" w:cs="楷体"/>
                <w:bCs/>
                <w:sz w:val="24"/>
                <w:szCs w:val="24"/>
                <w:lang w:val="en-US" w:eastAsia="zh-CN"/>
              </w:rPr>
            </w:pPr>
          </w:p>
          <w:p>
            <w:pPr>
              <w:spacing w:line="280" w:lineRule="exact"/>
              <w:rPr>
                <w:rFonts w:hint="eastAsia" w:ascii="楷体" w:hAnsi="楷体" w:eastAsia="楷体" w:cs="楷体"/>
                <w:bCs/>
                <w:sz w:val="24"/>
                <w:szCs w:val="24"/>
              </w:rPr>
            </w:pPr>
          </w:p>
          <w:p>
            <w:pPr>
              <w:spacing w:line="280" w:lineRule="exact"/>
              <w:rPr>
                <w:rFonts w:hint="eastAsia" w:ascii="楷体" w:hAnsi="楷体" w:eastAsia="楷体" w:cs="楷体"/>
                <w:bCs/>
                <w:sz w:val="24"/>
                <w:szCs w:val="24"/>
              </w:rPr>
            </w:pPr>
          </w:p>
          <w:p>
            <w:pPr>
              <w:spacing w:line="280" w:lineRule="exact"/>
              <w:rPr>
                <w:rFonts w:hint="eastAsia" w:ascii="楷体" w:hAnsi="楷体" w:eastAsia="楷体" w:cs="楷体"/>
                <w:bCs/>
                <w:sz w:val="24"/>
                <w:szCs w:val="24"/>
              </w:rPr>
            </w:pPr>
          </w:p>
          <w:p>
            <w:pPr>
              <w:spacing w:line="280" w:lineRule="exact"/>
              <w:rPr>
                <w:rFonts w:hint="eastAsia" w:ascii="楷体" w:hAnsi="楷体" w:eastAsia="楷体" w:cs="楷体"/>
                <w:bCs/>
                <w:sz w:val="24"/>
                <w:szCs w:val="24"/>
              </w:rPr>
            </w:pPr>
            <w:r>
              <w:rPr>
                <w:rFonts w:hint="eastAsia" w:ascii="楷体" w:hAnsi="楷体" w:eastAsia="楷体" w:cs="楷体"/>
                <w:bCs/>
                <w:sz w:val="24"/>
                <w:szCs w:val="24"/>
              </w:rPr>
              <w:t>对比教科书饱和溶液的含义</w:t>
            </w: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 xml:space="preserve">  在一定温度下，在一定量的溶剂里不能再溶解某种溶质的溶液，叫做这种溶质的饱和溶液。</w:t>
            </w:r>
          </w:p>
          <w:p>
            <w:pPr>
              <w:spacing w:line="280" w:lineRule="exact"/>
              <w:rPr>
                <w:rFonts w:hint="eastAsia" w:ascii="楷体" w:hAnsi="楷体" w:eastAsia="楷体" w:cs="楷体"/>
                <w:bCs/>
                <w:sz w:val="24"/>
                <w:szCs w:val="24"/>
              </w:rPr>
            </w:pPr>
            <w:r>
              <w:drawing>
                <wp:anchor distT="0" distB="0" distL="114300" distR="114300" simplePos="0" relativeHeight="251661312" behindDoc="0" locked="0" layoutInCell="1" allowOverlap="1">
                  <wp:simplePos x="0" y="0"/>
                  <wp:positionH relativeFrom="column">
                    <wp:posOffset>1412875</wp:posOffset>
                  </wp:positionH>
                  <wp:positionV relativeFrom="paragraph">
                    <wp:posOffset>8890</wp:posOffset>
                  </wp:positionV>
                  <wp:extent cx="4061460" cy="1277620"/>
                  <wp:effectExtent l="0" t="0" r="15240" b="17780"/>
                  <wp:wrapSquare wrapText="bothSides"/>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tretch>
                            <a:fillRect/>
                          </a:stretch>
                        </pic:blipFill>
                        <pic:spPr>
                          <a:xfrm>
                            <a:off x="0" y="0"/>
                            <a:ext cx="4061460" cy="1277620"/>
                          </a:xfrm>
                          <a:prstGeom prst="rect">
                            <a:avLst/>
                          </a:prstGeom>
                        </pic:spPr>
                      </pic:pic>
                    </a:graphicData>
                  </a:graphic>
                </wp:anchor>
              </w:drawing>
            </w:r>
            <w:r>
              <w:rPr>
                <w:rFonts w:hint="eastAsia" w:ascii="楷体" w:hAnsi="楷体" w:eastAsia="楷体" w:cs="楷体"/>
                <w:bCs/>
                <w:sz w:val="24"/>
                <w:szCs w:val="24"/>
              </w:rPr>
              <w:t>定义中为什么要强调在一定温度下，在一定量的溶剂里？</w:t>
            </w:r>
          </w:p>
          <w:p>
            <w:pPr>
              <w:spacing w:line="280" w:lineRule="exact"/>
              <w:rPr>
                <w:rFonts w:hint="eastAsia" w:ascii="楷体" w:hAnsi="楷体" w:eastAsia="楷体" w:cs="楷体"/>
                <w:bCs/>
                <w:sz w:val="24"/>
                <w:szCs w:val="24"/>
              </w:rPr>
            </w:pPr>
          </w:p>
          <w:p>
            <w:pPr>
              <w:spacing w:line="280" w:lineRule="exact"/>
              <w:rPr>
                <w:rFonts w:hint="eastAsia" w:ascii="楷体" w:hAnsi="楷体" w:eastAsia="楷体" w:cs="楷体"/>
                <w:bCs/>
                <w:sz w:val="24"/>
                <w:szCs w:val="24"/>
              </w:rPr>
            </w:pPr>
          </w:p>
          <w:p>
            <w:pPr>
              <w:spacing w:line="280" w:lineRule="exact"/>
              <w:rPr>
                <w:rFonts w:hint="eastAsia" w:ascii="楷体" w:hAnsi="楷体" w:eastAsia="楷体" w:cs="楷体"/>
                <w:bCs/>
                <w:sz w:val="24"/>
                <w:szCs w:val="24"/>
              </w:rPr>
            </w:pPr>
            <w:r>
              <w:rPr>
                <w:rFonts w:hint="eastAsia" w:ascii="楷体" w:hAnsi="楷体" w:eastAsia="楷体" w:cs="楷体"/>
                <w:bCs/>
                <w:sz w:val="24"/>
                <w:szCs w:val="24"/>
              </w:rPr>
              <w:t>分组实验7-4</w:t>
            </w:r>
          </w:p>
          <w:p>
            <w:pPr>
              <w:spacing w:line="280" w:lineRule="exact"/>
              <w:rPr>
                <w:rFonts w:hint="eastAsia" w:ascii="楷体" w:hAnsi="楷体" w:eastAsia="楷体" w:cs="楷体"/>
                <w:bCs/>
                <w:sz w:val="24"/>
                <w:szCs w:val="24"/>
              </w:rPr>
            </w:pPr>
          </w:p>
          <w:tbl>
            <w:tblPr>
              <w:tblW w:w="6517" w:type="dxa"/>
              <w:tblCellSpacing w:w="0"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3"/>
              <w:gridCol w:w="2520"/>
              <w:gridCol w:w="1588"/>
              <w:gridCol w:w="1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1" w:hRule="atLeast"/>
                <w:tblCellSpacing w:w="0" w:type="dxa"/>
              </w:trPr>
              <w:tc>
                <w:tcPr>
                  <w:tcW w:w="503"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步骤</w:t>
                  </w:r>
                </w:p>
              </w:tc>
              <w:tc>
                <w:tcPr>
                  <w:tcW w:w="2520"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实验操作</w:t>
                  </w:r>
                </w:p>
              </w:tc>
              <w:tc>
                <w:tcPr>
                  <w:tcW w:w="1588"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实验现象</w:t>
                  </w:r>
                </w:p>
              </w:tc>
              <w:tc>
                <w:tcPr>
                  <w:tcW w:w="1906"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241" w:firstLineChars="100"/>
                    <w:textAlignment w:val="auto"/>
                  </w:pPr>
                  <w:r>
                    <w:rPr>
                      <w:rFonts w:hint="eastAsia" w:ascii="宋体" w:hAnsi="宋体" w:eastAsia="宋体" w:cs="宋体"/>
                      <w:b/>
                      <w:bCs/>
                      <w:color w:val="000000"/>
                      <w:sz w:val="24"/>
                      <w:szCs w:val="24"/>
                      <w:bdr w:val="none" w:color="auto" w:sz="0" w:space="0"/>
                    </w:rPr>
                    <w:t>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pPr>
                  <w:r>
                    <w:rPr>
                      <w:rFonts w:hint="eastAsia" w:ascii="宋体" w:hAnsi="宋体" w:eastAsia="宋体" w:cs="宋体"/>
                      <w:b/>
                      <w:bCs/>
                      <w:color w:val="000000"/>
                      <w:sz w:val="24"/>
                      <w:szCs w:val="24"/>
                      <w:bdr w:val="none" w:color="auto" w:sz="0" w:space="0"/>
                    </w:rPr>
                    <w:t>（溶液状态）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33" w:hRule="atLeast"/>
                <w:tblCellSpacing w:w="0" w:type="dxa"/>
              </w:trPr>
              <w:tc>
                <w:tcPr>
                  <w:tcW w:w="503"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1</w:t>
                  </w:r>
                </w:p>
              </w:tc>
              <w:tc>
                <w:tcPr>
                  <w:tcW w:w="2520"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将上一实验烧杯</w:t>
                  </w:r>
                  <w:r>
                    <w:rPr>
                      <w:rFonts w:hint="eastAsia" w:ascii="楷体" w:hAnsi="楷体" w:eastAsia="楷体" w:cs="楷体"/>
                      <w:b/>
                      <w:bCs/>
                      <w:color w:val="000000"/>
                      <w:sz w:val="24"/>
                      <w:szCs w:val="24"/>
                      <w:bdr w:val="none" w:color="auto" w:sz="0" w:space="0"/>
                    </w:rPr>
                    <w:t>1中的硝酸钾饱和溶液及剩余固体,转移约一半至烧杯2中</w:t>
                  </w:r>
                </w:p>
              </w:tc>
              <w:tc>
                <w:tcPr>
                  <w:tcW w:w="1588"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p>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color w:val="000000"/>
                      <w:sz w:val="24"/>
                      <w:szCs w:val="24"/>
                      <w:bdr w:val="none" w:color="auto" w:sz="0" w:space="0"/>
                    </w:rPr>
                    <w:t>无变化</w:t>
                  </w:r>
                </w:p>
              </w:tc>
              <w:tc>
                <w:tcPr>
                  <w:tcW w:w="1906"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5" w:hRule="atLeast"/>
                <w:tblCellSpacing w:w="0" w:type="dxa"/>
              </w:trPr>
              <w:tc>
                <w:tcPr>
                  <w:tcW w:w="503"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2</w:t>
                  </w:r>
                </w:p>
              </w:tc>
              <w:tc>
                <w:tcPr>
                  <w:tcW w:w="2520"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向烧杯1中加入水，边加边搅拌</w:t>
                  </w:r>
                </w:p>
              </w:tc>
              <w:tc>
                <w:tcPr>
                  <w:tcW w:w="1588"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p>
              </w:tc>
              <w:tc>
                <w:tcPr>
                  <w:tcW w:w="1906"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8" w:hRule="atLeast"/>
                <w:tblCellSpacing w:w="0" w:type="dxa"/>
              </w:trPr>
              <w:tc>
                <w:tcPr>
                  <w:tcW w:w="503"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3</w:t>
                  </w:r>
                </w:p>
              </w:tc>
              <w:tc>
                <w:tcPr>
                  <w:tcW w:w="2520"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将烧杯2加热，边加热边搅拌</w:t>
                  </w:r>
                </w:p>
              </w:tc>
              <w:tc>
                <w:tcPr>
                  <w:tcW w:w="1588"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p>
              </w:tc>
              <w:tc>
                <w:tcPr>
                  <w:tcW w:w="1906"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7" w:hRule="atLeast"/>
                <w:tblCellSpacing w:w="0" w:type="dxa"/>
              </w:trPr>
              <w:tc>
                <w:tcPr>
                  <w:tcW w:w="503"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4</w:t>
                  </w:r>
                </w:p>
              </w:tc>
              <w:tc>
                <w:tcPr>
                  <w:tcW w:w="2520"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r>
                    <w:rPr>
                      <w:rFonts w:hint="eastAsia" w:ascii="楷体" w:hAnsi="楷体" w:eastAsia="楷体" w:cs="楷体"/>
                      <w:b/>
                      <w:bCs/>
                      <w:color w:val="000000"/>
                      <w:sz w:val="24"/>
                      <w:szCs w:val="24"/>
                      <w:bdr w:val="none" w:color="auto" w:sz="0" w:space="0"/>
                    </w:rPr>
                    <w:t>将上一步溶液放入盛冷水的大烧杯中冷却</w:t>
                  </w:r>
                </w:p>
              </w:tc>
              <w:tc>
                <w:tcPr>
                  <w:tcW w:w="1588"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spacing w:line="240" w:lineRule="auto"/>
                    <w:jc w:val="center"/>
                    <w:rPr>
                      <w:rFonts w:hint="eastAsia" w:ascii="楷体" w:hAnsi="楷体" w:eastAsia="楷体" w:cs="楷体"/>
                    </w:rPr>
                  </w:pPr>
                </w:p>
              </w:tc>
              <w:tc>
                <w:tcPr>
                  <w:tcW w:w="1906" w:type="dxa"/>
                  <w:tcBorders>
                    <w:top w:val="single" w:color="080000" w:sz="6" w:space="0"/>
                    <w:left w:val="single" w:color="080000" w:sz="6" w:space="0"/>
                    <w:bottom w:val="single" w:color="080000" w:sz="6" w:space="0"/>
                    <w:right w:val="single" w:color="080000" w:sz="6" w:space="0"/>
                  </w:tcBorders>
                  <w:shd w:val="clear"/>
                  <w:tcMar>
                    <w:left w:w="108" w:type="dxa"/>
                    <w:right w:w="108" w:type="dxa"/>
                  </w:tcMar>
                  <w:vAlign w:val="top"/>
                </w:tcPr>
                <w:p>
                  <w:pPr>
                    <w:pStyle w:val="3"/>
                    <w:keepNext w:val="0"/>
                    <w:keepLines w:val="0"/>
                    <w:widowControl/>
                    <w:suppressLineNumbers w:val="0"/>
                  </w:pPr>
                </w:p>
              </w:tc>
            </w:tr>
          </w:tbl>
          <w:p>
            <w:pPr>
              <w:spacing w:line="280" w:lineRule="exact"/>
              <w:rPr>
                <w:rFonts w:hint="eastAsia" w:ascii="宋体" w:hAnsi="宋体"/>
                <w:bCs/>
              </w:rPr>
            </w:pP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小组讨论：</w:t>
            </w: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1.结合实验，如何将饱和硝酸钾溶液转化为不饱和硝酸钾溶液？如何将接不饱和的硝酸钾溶液转化为饱和硝酸钾溶液？</w:t>
            </w:r>
          </w:p>
          <w:p>
            <w:pPr>
              <w:spacing w:line="280" w:lineRule="exact"/>
              <w:rPr>
                <w:rFonts w:hint="eastAsia" w:ascii="楷体" w:hAnsi="楷体" w:eastAsia="楷体" w:cs="楷体"/>
                <w:bCs/>
                <w:sz w:val="24"/>
                <w:szCs w:val="24"/>
                <w:lang w:val="en-US" w:eastAsia="zh-CN"/>
              </w:rPr>
            </w:pP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2.结合实验，溶质以晶体的形式从溶液中析出的过程叫做结晶，讨论结晶的方法有哪些？</w:t>
            </w:r>
          </w:p>
          <w:p>
            <w:pPr>
              <w:spacing w:line="280" w:lineRule="exact"/>
              <w:rPr>
                <w:rFonts w:hint="default" w:ascii="宋体" w:hAnsi="宋体"/>
                <w:bCs/>
                <w:lang w:val="en-US" w:eastAsia="zh-CN"/>
              </w:rPr>
            </w:pPr>
          </w:p>
          <w:p>
            <w:pPr>
              <w:spacing w:line="280" w:lineRule="exact"/>
              <w:rPr>
                <w:rFonts w:hint="eastAsia" w:ascii="楷体" w:hAnsi="楷体" w:eastAsia="楷体" w:cs="楷体"/>
                <w:bCs/>
                <w:sz w:val="24"/>
                <w:szCs w:val="24"/>
              </w:rPr>
            </w:pPr>
            <w:r>
              <w:rPr>
                <w:rFonts w:hint="eastAsia" w:ascii="楷体" w:hAnsi="楷体" w:eastAsia="楷体" w:cs="楷体"/>
                <w:bCs/>
                <w:sz w:val="24"/>
                <w:szCs w:val="24"/>
              </w:rPr>
              <w:t>饱和溶液与不饱和溶液的转化</w:t>
            </w:r>
          </w:p>
          <w:p>
            <w:pPr>
              <w:spacing w:line="280" w:lineRule="exact"/>
              <w:rPr>
                <w:rFonts w:hint="eastAsia" w:ascii="楷体" w:hAnsi="楷体" w:eastAsia="楷体" w:cs="楷体"/>
                <w:bCs/>
                <w:sz w:val="24"/>
                <w:szCs w:val="24"/>
              </w:rPr>
            </w:pPr>
            <w:r>
              <w:rPr>
                <w:rFonts w:hint="eastAsia" w:ascii="楷体" w:hAnsi="楷体" w:eastAsia="楷体" w:cs="楷体"/>
                <w:bCs/>
                <w:sz w:val="24"/>
                <w:szCs w:val="24"/>
              </w:rPr>
              <w:t>若改变溶质的量，方法是：</w:t>
            </w:r>
          </w:p>
          <w:p>
            <w:pPr>
              <w:spacing w:line="280" w:lineRule="exact"/>
              <w:rPr>
                <w:rFonts w:hint="eastAsia" w:ascii="楷体" w:hAnsi="楷体" w:eastAsia="楷体" w:cs="楷体"/>
                <w:bCs/>
                <w:sz w:val="24"/>
                <w:szCs w:val="24"/>
              </w:rPr>
            </w:pPr>
            <w:r>
              <w:rPr>
                <w:rFonts w:hint="eastAsia" w:ascii="楷体" w:hAnsi="楷体" w:eastAsia="楷体" w:cs="楷体"/>
                <w:bCs/>
                <w:sz w:val="24"/>
                <w:szCs w:val="24"/>
              </w:rPr>
              <w:t>若改变溶</w:t>
            </w:r>
            <w:r>
              <w:rPr>
                <w:rFonts w:hint="eastAsia" w:ascii="楷体" w:hAnsi="楷体" w:eastAsia="楷体" w:cs="楷体"/>
                <w:bCs/>
                <w:sz w:val="24"/>
                <w:szCs w:val="24"/>
                <w:lang w:val="en-US" w:eastAsia="zh-CN"/>
              </w:rPr>
              <w:t>剂</w:t>
            </w:r>
            <w:r>
              <w:rPr>
                <w:rFonts w:hint="eastAsia" w:ascii="楷体" w:hAnsi="楷体" w:eastAsia="楷体" w:cs="楷体"/>
                <w:bCs/>
                <w:sz w:val="24"/>
                <w:szCs w:val="24"/>
              </w:rPr>
              <w:t>的量，方法是：</w:t>
            </w:r>
          </w:p>
          <w:p>
            <w:pPr>
              <w:spacing w:line="280" w:lineRule="exact"/>
              <w:rPr>
                <w:rFonts w:hint="eastAsia" w:ascii="楷体" w:hAnsi="楷体" w:eastAsia="楷体" w:cs="楷体"/>
                <w:bCs/>
                <w:sz w:val="24"/>
                <w:szCs w:val="24"/>
              </w:rPr>
            </w:pPr>
            <w:r>
              <mc:AlternateContent>
                <mc:Choice Requires="wps">
                  <w:drawing>
                    <wp:anchor distT="0" distB="0" distL="114300" distR="114300" simplePos="0" relativeHeight="251664384" behindDoc="0" locked="0" layoutInCell="1" allowOverlap="1">
                      <wp:simplePos x="0" y="0"/>
                      <wp:positionH relativeFrom="column">
                        <wp:posOffset>673100</wp:posOffset>
                      </wp:positionH>
                      <wp:positionV relativeFrom="paragraph">
                        <wp:posOffset>163195</wp:posOffset>
                      </wp:positionV>
                      <wp:extent cx="2256790" cy="28575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2256790" cy="285750"/>
                              </a:xfrm>
                              <a:prstGeom prst="rect">
                                <a:avLst/>
                              </a:prstGeom>
                              <a:noFill/>
                              <a:ln w="9525">
                                <a:noFill/>
                                <a:miter/>
                              </a:ln>
                            </wps:spPr>
                            <wps:txbx>
                              <w:txbxContent>
                                <w:p>
                                  <w:pPr>
                                    <w:pStyle w:val="3"/>
                                    <w:kinsoku/>
                                    <w:ind w:left="0"/>
                                    <w:jc w:val="center"/>
                                    <w:rPr>
                                      <w:sz w:val="21"/>
                                      <w:szCs w:val="21"/>
                                    </w:rPr>
                                  </w:pPr>
                                  <w:r>
                                    <w:rPr>
                                      <w:rFonts w:ascii="Tahoma" w:eastAsia="黑体" w:hAnsiTheme="minorEastAsia"/>
                                      <w:b/>
                                      <w:color w:val="FF0000"/>
                                      <w:kern w:val="24"/>
                                      <w:sz w:val="21"/>
                                      <w:szCs w:val="21"/>
                                      <w14:shadow w14:blurRad="38100" w14:dist="38100" w14:dir="2700000">
                                        <w14:srgbClr w14:val="FFFFFF"/>
                                      </w14:shadow>
                                    </w:rPr>
                                    <w:t>增加溶质、蒸发溶剂或降低温度</w:t>
                                  </w:r>
                                </w:p>
                              </w:txbxContent>
                            </wps:txbx>
                            <wps:bodyPr wrap="square">
                              <a:noAutofit/>
                            </wps:bodyPr>
                          </wps:wsp>
                        </a:graphicData>
                      </a:graphic>
                    </wp:anchor>
                  </w:drawing>
                </mc:Choice>
                <mc:Fallback>
                  <w:pict>
                    <v:shape id="文本框 9" o:spid="_x0000_s1026" o:spt="202" type="#_x0000_t202" style="position:absolute;left:0pt;margin-left:53pt;margin-top:12.85pt;height:22.5pt;width:177.7pt;z-index:251664384;mso-width-relative:page;mso-height-relative:page;" filled="f" stroked="f" coordsize="21600,21600" o:gfxdata="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TNM59YAAAAJAQAADwAAAAAAAAABACAAAAAiAAAAZHJzL2Rvd25y&#10;ZXYueG1sUEsBAhQAFAAAAAgAh07iQInP4OHHAQAAfgMAAA4AAAAAAAAAAQAgAAAAJQEAAGRycy9l&#10;Mm9Eb2MueG1sUEsFBgAAAAAGAAYAWQEAAF4FAAAAAA==&#10;">
                      <v:fill on="f" focussize="0,0"/>
                      <v:stroke on="f" joinstyle="miter"/>
                      <v:imagedata o:title=""/>
                      <o:lock v:ext="edit" aspectratio="f"/>
                      <v:textbox>
                        <w:txbxContent>
                          <w:p>
                            <w:pPr>
                              <w:pStyle w:val="3"/>
                              <w:kinsoku/>
                              <w:ind w:left="0"/>
                              <w:jc w:val="center"/>
                              <w:rPr>
                                <w:sz w:val="21"/>
                                <w:szCs w:val="21"/>
                              </w:rPr>
                            </w:pPr>
                            <w:r>
                              <w:rPr>
                                <w:rFonts w:ascii="Tahoma" w:eastAsia="黑体" w:hAnsiTheme="minorEastAsia"/>
                                <w:b/>
                                <w:color w:val="FF0000"/>
                                <w:kern w:val="24"/>
                                <w:sz w:val="21"/>
                                <w:szCs w:val="21"/>
                                <w14:shadow w14:blurRad="38100" w14:dist="38100" w14:dir="2700000">
                                  <w14:srgbClr w14:val="FFFFFF"/>
                                </w14:shadow>
                              </w:rPr>
                              <w:t>增加溶质、蒸发溶剂或降低温度</w:t>
                            </w:r>
                          </w:p>
                        </w:txbxContent>
                      </v:textbox>
                    </v:shape>
                  </w:pict>
                </mc:Fallback>
              </mc:AlternateContent>
            </w:r>
            <w:r>
              <w:rPr>
                <w:rFonts w:hint="eastAsia" w:ascii="楷体" w:hAnsi="楷体" w:eastAsia="楷体" w:cs="楷体"/>
                <w:bCs/>
                <w:sz w:val="24"/>
                <w:szCs w:val="24"/>
              </w:rPr>
              <w:t>若改变温度，方法是：</w:t>
            </w:r>
          </w:p>
          <w:p>
            <w:pPr>
              <w:spacing w:line="280" w:lineRule="exact"/>
              <w:rPr>
                <w:rFonts w:hint="eastAsia" w:ascii="宋体" w:hAnsi="宋体"/>
                <w:bCs/>
              </w:rPr>
            </w:pPr>
          </w:p>
          <w:p>
            <w:pPr>
              <w:spacing w:line="280" w:lineRule="exact"/>
              <w:rPr>
                <w:rFonts w:hint="eastAsia" w:ascii="楷体" w:hAnsi="楷体" w:eastAsia="楷体" w:cs="楷体"/>
                <w:bCs/>
                <w:sz w:val="21"/>
                <w:szCs w:val="21"/>
                <w:lang w:val="en-US"/>
              </w:rPr>
            </w:pPr>
            <w:r>
              <mc:AlternateContent>
                <mc:Choice Requires="wps">
                  <w:drawing>
                    <wp:anchor distT="0" distB="0" distL="114300" distR="114300" simplePos="0" relativeHeight="251663360" behindDoc="0" locked="0" layoutInCell="1" allowOverlap="1">
                      <wp:simplePos x="0" y="0"/>
                      <wp:positionH relativeFrom="column">
                        <wp:posOffset>1029970</wp:posOffset>
                      </wp:positionH>
                      <wp:positionV relativeFrom="paragraph">
                        <wp:posOffset>116205</wp:posOffset>
                      </wp:positionV>
                      <wp:extent cx="1722755" cy="8255"/>
                      <wp:effectExtent l="0" t="46990" r="10795" b="40005"/>
                      <wp:wrapNone/>
                      <wp:docPr id="8" name="直接连接符 7"/>
                      <wp:cNvGraphicFramePr/>
                      <a:graphic xmlns:a="http://schemas.openxmlformats.org/drawingml/2006/main">
                        <a:graphicData uri="http://schemas.microsoft.com/office/word/2010/wordprocessingShape">
                          <wps:wsp>
                            <wps:cNvCnPr/>
                            <wps:spPr>
                              <a:xfrm flipV="1">
                                <a:off x="0" y="0"/>
                                <a:ext cx="1722755" cy="8255"/>
                              </a:xfrm>
                              <a:prstGeom prst="line">
                                <a:avLst/>
                              </a:prstGeom>
                              <a:ln w="31750" cap="flat" cmpd="sng">
                                <a:solidFill>
                                  <a:schemeClr val="tx1"/>
                                </a:solidFill>
                                <a:prstDash val="solid"/>
                                <a:round/>
                                <a:headEnd type="none" w="med" len="med"/>
                                <a:tailEnd type="stealth" w="med" len="lg"/>
                              </a:ln>
                            </wps:spPr>
                            <wps:bodyPr anchor="t"/>
                          </wps:wsp>
                        </a:graphicData>
                      </a:graphic>
                    </wp:anchor>
                  </w:drawing>
                </mc:Choice>
                <mc:Fallback>
                  <w:pict>
                    <v:line id="直接连接符 7" o:spid="_x0000_s1026" o:spt="20" style="position:absolute;left:0pt;flip:y;margin-left:81.1pt;margin-top:9.15pt;height:0.65pt;width:135.65pt;z-index:251663360;mso-width-relative:page;mso-height-relative:page;" filled="f" stroked="t" coordsize="21600,21600" o:gfxdata="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iwZo9kAAAAJAQAADwAAAAAAAAABACAAAAAi&#10;AAAAZHJzL2Rvd25yZXYueG1sUEsBAhQAFAAAAAgAh07iQLOHWtAJAgAA/QMAAA4AAAAAAAAAAQAg&#10;AAAAKAEAAGRycy9lMm9Eb2MueG1sUEsFBgAAAAAGAAYAWQEAAKMFAAAAAA==&#10;">
                      <v:fill on="f" focussize="0,0"/>
                      <v:stroke weight="2.5pt" color="#000000 [3213]" joinstyle="round" endarrow="classic" endarrowlength="long"/>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099185" cy="26289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9185" cy="262890"/>
                              </a:xfrm>
                              <a:prstGeom prst="rect">
                                <a:avLst/>
                              </a:prstGeom>
                              <a:noFill/>
                              <a:ln w="9525">
                                <a:noFill/>
                                <a:miter/>
                              </a:ln>
                            </wps:spPr>
                            <wps:txbx>
                              <w:txbxContent>
                                <w:p>
                                  <w:pPr>
                                    <w:pStyle w:val="3"/>
                                    <w:kinsoku/>
                                    <w:ind w:left="0"/>
                                    <w:jc w:val="left"/>
                                    <w:rPr>
                                      <w:rFonts w:hint="eastAsia" w:ascii="楷体" w:hAnsi="楷体" w:eastAsia="楷体" w:cs="楷体"/>
                                      <w:sz w:val="21"/>
                                      <w:szCs w:val="21"/>
                                    </w:rPr>
                                  </w:pPr>
                                  <w:r>
                                    <w:rPr>
                                      <w:rFonts w:hint="eastAsia" w:ascii="楷体" w:hAnsi="楷体" w:eastAsia="楷体" w:cs="楷体"/>
                                      <w:b/>
                                      <w:color w:val="000000" w:themeColor="text1"/>
                                      <w:kern w:val="24"/>
                                      <w:sz w:val="21"/>
                                      <w:szCs w:val="21"/>
                                      <w14:shadow w14:blurRad="38100" w14:dist="38100" w14:dir="2700000">
                                        <w14:srgbClr w14:val="FFFFFF"/>
                                      </w14:shadow>
                                      <w14:textFill>
                                        <w14:solidFill>
                                          <w14:schemeClr w14:val="tx1"/>
                                        </w14:solidFill>
                                      </w14:textFill>
                                    </w:rPr>
                                    <w:t>不饱和溶液</w:t>
                                  </w:r>
                                </w:p>
                              </w:txbxContent>
                            </wps:txbx>
                            <wps:bodyPr>
                              <a:noAutofit/>
                            </wps:bodyPr>
                          </wps:wsp>
                        </a:graphicData>
                      </a:graphic>
                    </wp:anchor>
                  </w:drawing>
                </mc:Choice>
                <mc:Fallback>
                  <w:pict>
                    <v:shape id="文本框 1" o:spid="_x0000_s1026" o:spt="202" type="#_x0000_t202" style="position:absolute;left:0pt;margin-left:0pt;margin-top:0pt;height:20.7pt;width:86.55pt;z-index:251662336;mso-width-relative:page;mso-height-relative:page;" filled="f" stroked="f" coordsize="21600,21600" o:gfxdata="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GW28XSAAAABAEAAA8AAAAAAAAAAQAgAAAAIgAAAGRycy9kb3ducmV2LnhtbFBLAQIUABQA&#10;AAAIAIdO4kDBV1vdvQEAAG8DAAAOAAAAAAAAAAEAIAAAACEBAABkcnMvZTJvRG9jLnhtbFBLBQYA&#10;AAAABgAGAFkBAABQBQAAAAA=&#10;">
                      <v:fill on="f" focussize="0,0"/>
                      <v:stroke on="f" joinstyle="miter"/>
                      <v:imagedata o:title=""/>
                      <o:lock v:ext="edit" aspectratio="f"/>
                      <v:textbox>
                        <w:txbxContent>
                          <w:p>
                            <w:pPr>
                              <w:pStyle w:val="3"/>
                              <w:kinsoku/>
                              <w:ind w:left="0"/>
                              <w:jc w:val="left"/>
                              <w:rPr>
                                <w:rFonts w:hint="eastAsia" w:ascii="楷体" w:hAnsi="楷体" w:eastAsia="楷体" w:cs="楷体"/>
                                <w:sz w:val="21"/>
                                <w:szCs w:val="21"/>
                              </w:rPr>
                            </w:pPr>
                            <w:r>
                              <w:rPr>
                                <w:rFonts w:hint="eastAsia" w:ascii="楷体" w:hAnsi="楷体" w:eastAsia="楷体" w:cs="楷体"/>
                                <w:b/>
                                <w:color w:val="000000" w:themeColor="text1"/>
                                <w:kern w:val="24"/>
                                <w:sz w:val="21"/>
                                <w:szCs w:val="21"/>
                                <w14:shadow w14:blurRad="38100" w14:dist="38100" w14:dir="2700000">
                                  <w14:srgbClr w14:val="FFFFFF"/>
                                </w14:shadow>
                                <w14:textFill>
                                  <w14:solidFill>
                                    <w14:schemeClr w14:val="tx1"/>
                                  </w14:solidFill>
                                </w14:textFill>
                              </w:rPr>
                              <w:t>不饱和溶液</w:t>
                            </w:r>
                          </w:p>
                        </w:txbxContent>
                      </v:textbox>
                    </v:shape>
                  </w:pict>
                </mc:Fallback>
              </mc:AlternateContent>
            </w:r>
            <w:r>
              <w:rPr>
                <w:rFonts w:hint="eastAsia" w:ascii="宋体" w:hAnsi="宋体"/>
                <w:bCs/>
                <w:lang w:val="en-US" w:eastAsia="zh-CN"/>
              </w:rPr>
              <w:t xml:space="preserve">                                               </w:t>
            </w:r>
            <w:r>
              <w:rPr>
                <w:rFonts w:hint="eastAsia" w:ascii="楷体" w:hAnsi="楷体" w:eastAsia="楷体" w:cs="楷体"/>
                <w:bCs/>
                <w:sz w:val="21"/>
                <w:szCs w:val="21"/>
                <w:lang w:val="en-US" w:eastAsia="zh-CN"/>
              </w:rPr>
              <w:t>饱和溶液</w:t>
            </w:r>
          </w:p>
          <w:p>
            <w:pPr>
              <w:spacing w:line="280" w:lineRule="exact"/>
              <w:rPr>
                <w:rFonts w:hint="default" w:ascii="宋体" w:hAnsi="宋体" w:eastAsia="宋体"/>
                <w:bCs/>
                <w:lang w:val="en-US" w:eastAsia="zh-CN"/>
              </w:rPr>
            </w:pPr>
            <w:r>
              <mc:AlternateContent>
                <mc:Choice Requires="wps">
                  <w:drawing>
                    <wp:anchor distT="0" distB="0" distL="114300" distR="114300" simplePos="0" relativeHeight="251666432" behindDoc="0" locked="0" layoutInCell="1" allowOverlap="1">
                      <wp:simplePos x="0" y="0"/>
                      <wp:positionH relativeFrom="column">
                        <wp:posOffset>1127125</wp:posOffset>
                      </wp:positionH>
                      <wp:positionV relativeFrom="paragraph">
                        <wp:posOffset>82550</wp:posOffset>
                      </wp:positionV>
                      <wp:extent cx="1619885" cy="26987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619885" cy="269875"/>
                              </a:xfrm>
                              <a:prstGeom prst="rect">
                                <a:avLst/>
                              </a:prstGeom>
                              <a:noFill/>
                              <a:ln w="9525">
                                <a:noFill/>
                                <a:miter/>
                              </a:ln>
                            </wps:spPr>
                            <wps:txbx>
                              <w:txbxContent>
                                <w:p>
                                  <w:pPr>
                                    <w:pStyle w:val="3"/>
                                    <w:kinsoku/>
                                    <w:ind w:left="0"/>
                                    <w:jc w:val="left"/>
                                    <w:rPr>
                                      <w:sz w:val="21"/>
                                      <w:szCs w:val="21"/>
                                    </w:rPr>
                                  </w:pPr>
                                  <w:r>
                                    <w:rPr>
                                      <w:rFonts w:ascii="Tahoma" w:eastAsia="黑体" w:hAnsiTheme="minorEastAsia"/>
                                      <w:b/>
                                      <w:color w:val="000000" w:themeColor="text1"/>
                                      <w:kern w:val="24"/>
                                      <w:sz w:val="21"/>
                                      <w:szCs w:val="21"/>
                                      <w14:shadow w14:blurRad="38100" w14:dist="38100" w14:dir="2700000">
                                        <w14:srgbClr w14:val="FFFFFF"/>
                                      </w14:shadow>
                                      <w14:textFill>
                                        <w14:solidFill>
                                          <w14:schemeClr w14:val="tx1"/>
                                        </w14:solidFill>
                                      </w14:textFill>
                                    </w:rPr>
                                    <w:t>增加溶剂或升高温度</w:t>
                                  </w:r>
                                </w:p>
                              </w:txbxContent>
                            </wps:txbx>
                            <wps:bodyPr wrap="square">
                              <a:noAutofit/>
                            </wps:bodyPr>
                          </wps:wsp>
                        </a:graphicData>
                      </a:graphic>
                    </wp:anchor>
                  </w:drawing>
                </mc:Choice>
                <mc:Fallback>
                  <w:pict>
                    <v:shape id="文本框 10" o:spid="_x0000_s1026" o:spt="202" type="#_x0000_t202" style="position:absolute;left:0pt;margin-left:88.75pt;margin-top:6.5pt;height:21.25pt;width:127.55pt;z-index:251666432;mso-width-relative:page;mso-height-relative:page;" filled="f" stroked="f" coordsize="21600,21600" o:gfxdata="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gaQl9YAAAAJAQAADwAAAAAAAAABACAAAAAiAAAAZHJzL2Rvd25yZXYu&#10;eG1sUEsBAhQAFAAAAAgAh07iQHfATKnEAQAAfgMAAA4AAAAAAAAAAQAgAAAAJQEAAGRycy9lMm9E&#10;b2MueG1sUEsFBgAAAAAGAAYAWQEAAFsFAAAAAA==&#10;">
                      <v:fill on="f" focussize="0,0"/>
                      <v:stroke on="f" joinstyle="miter"/>
                      <v:imagedata o:title=""/>
                      <o:lock v:ext="edit" aspectratio="f"/>
                      <v:textbox>
                        <w:txbxContent>
                          <w:p>
                            <w:pPr>
                              <w:pStyle w:val="3"/>
                              <w:kinsoku/>
                              <w:ind w:left="0"/>
                              <w:jc w:val="left"/>
                              <w:rPr>
                                <w:sz w:val="21"/>
                                <w:szCs w:val="21"/>
                              </w:rPr>
                            </w:pPr>
                            <w:r>
                              <w:rPr>
                                <w:rFonts w:ascii="Tahoma" w:eastAsia="黑体" w:hAnsiTheme="minorEastAsia"/>
                                <w:b/>
                                <w:color w:val="000000" w:themeColor="text1"/>
                                <w:kern w:val="24"/>
                                <w:sz w:val="21"/>
                                <w:szCs w:val="21"/>
                                <w14:shadow w14:blurRad="38100" w14:dist="38100" w14:dir="2700000">
                                  <w14:srgbClr w14:val="FFFFFF"/>
                                </w14:shadow>
                                <w14:textFill>
                                  <w14:solidFill>
                                    <w14:schemeClr w14:val="tx1"/>
                                  </w14:solidFill>
                                </w14:textFill>
                              </w:rPr>
                              <w:t>增加溶剂或升高温度</w:t>
                            </w:r>
                          </w:p>
                        </w:txbxContent>
                      </v:textbox>
                    </v:shape>
                  </w:pict>
                </mc:Fallback>
              </mc:AlternateContent>
            </w:r>
            <w:r>
              <w:rPr>
                <w:rFonts w:hint="eastAsia" w:ascii="宋体" w:hAnsi="宋体"/>
                <w:bCs/>
                <w:lang w:val="en-US" w:eastAsia="zh-CN"/>
              </w:rPr>
              <w:t xml:space="preserve">                 </w:t>
            </w:r>
            <w:r>
              <mc:AlternateContent>
                <mc:Choice Requires="wps">
                  <w:drawing>
                    <wp:anchor distT="0" distB="0" distL="114300" distR="114300" simplePos="0" relativeHeight="251665408" behindDoc="0" locked="0" layoutInCell="1" allowOverlap="1">
                      <wp:simplePos x="0" y="0"/>
                      <wp:positionH relativeFrom="column">
                        <wp:posOffset>998220</wp:posOffset>
                      </wp:positionH>
                      <wp:positionV relativeFrom="paragraph">
                        <wp:posOffset>41910</wp:posOffset>
                      </wp:positionV>
                      <wp:extent cx="1722755" cy="7620"/>
                      <wp:effectExtent l="0" t="42545" r="10795" b="45085"/>
                      <wp:wrapNone/>
                      <wp:docPr id="9" name="直接连接符 8"/>
                      <wp:cNvGraphicFramePr/>
                      <a:graphic xmlns:a="http://schemas.openxmlformats.org/drawingml/2006/main">
                        <a:graphicData uri="http://schemas.microsoft.com/office/word/2010/wordprocessingShape">
                          <wps:wsp>
                            <wps:cNvCnPr/>
                            <wps:spPr>
                              <a:xfrm flipH="1" flipV="1">
                                <a:off x="0" y="0"/>
                                <a:ext cx="1722755" cy="7620"/>
                              </a:xfrm>
                              <a:prstGeom prst="line">
                                <a:avLst/>
                              </a:prstGeom>
                              <a:ln w="28575" cap="flat" cmpd="sng">
                                <a:solidFill>
                                  <a:schemeClr val="tx1"/>
                                </a:solidFill>
                                <a:prstDash val="solid"/>
                                <a:round/>
                                <a:headEnd type="none" w="med" len="med"/>
                                <a:tailEnd type="stealth" w="med" len="lg"/>
                              </a:ln>
                            </wps:spPr>
                            <wps:bodyPr anchor="t"/>
                          </wps:wsp>
                        </a:graphicData>
                      </a:graphic>
                    </wp:anchor>
                  </w:drawing>
                </mc:Choice>
                <mc:Fallback>
                  <w:pict>
                    <v:line id="直接连接符 8" o:spid="_x0000_s1026" o:spt="20" style="position:absolute;left:0pt;flip:x y;margin-left:78.6pt;margin-top:3.3pt;height:0.6pt;width:135.65pt;z-index:251665408;mso-width-relative:page;mso-height-relative:page;" filled="f" stroked="t" coordsize="21600,21600" o:gfxdata="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K142tYAAAAHAQAADwAAAAAAAAAB&#10;ACAAAAAiAAAAZHJzL2Rvd25yZXYueG1sUEsBAhQAFAAAAAgAh07iQLk8UwISAgAABwQAAA4AAAAA&#10;AAAAAQAgAAAAJQEAAGRycy9lMm9Eb2MueG1sUEsFBgAAAAAGAAYAWQEAAKkFAAAAAA==&#10;">
                      <v:fill on="f" focussize="0,0"/>
                      <v:stroke weight="2.25pt" color="#000000 [3213]" joinstyle="round" endarrow="classic" endarrowlength="long"/>
                      <v:imagedata o:title=""/>
                      <o:lock v:ext="edit" aspectratio="f"/>
                    </v:line>
                  </w:pict>
                </mc:Fallback>
              </mc:AlternateContent>
            </w:r>
            <w:r>
              <w:rPr>
                <w:rFonts w:hint="eastAsia" w:ascii="宋体" w:hAnsi="宋体"/>
                <w:bCs/>
                <w:lang w:val="en-US" w:eastAsia="zh-CN"/>
              </w:rPr>
              <w:t xml:space="preserve">          </w:t>
            </w:r>
          </w:p>
          <w:p>
            <w:pPr>
              <w:spacing w:line="280" w:lineRule="exact"/>
              <w:rPr>
                <w:rFonts w:hint="eastAsia" w:ascii="宋体" w:hAnsi="宋体"/>
                <w:bCs/>
              </w:rPr>
            </w:pPr>
          </w:p>
          <w:p>
            <w:pPr>
              <w:spacing w:line="28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总结</w:t>
            </w:r>
          </w:p>
          <w:p>
            <w:pPr>
              <w:spacing w:line="280" w:lineRule="exact"/>
              <w:rPr>
                <w:rFonts w:hint="eastAsia" w:ascii="楷体" w:hAnsi="楷体" w:eastAsia="楷体" w:cs="楷体"/>
                <w:bCs/>
                <w:sz w:val="24"/>
                <w:szCs w:val="24"/>
              </w:rPr>
            </w:pPr>
            <w:r>
              <w:rPr>
                <w:rFonts w:hint="eastAsia" w:ascii="楷体" w:hAnsi="楷体" w:eastAsia="楷体" w:cs="楷体"/>
                <w:bCs/>
                <w:sz w:val="24"/>
                <w:szCs w:val="24"/>
              </w:rPr>
              <w:t>“饱和”与“不饱和”是相对的，在一定条件下它们是可以相互转变的。只有在指明“一定量溶剂里”和“在一定温度下”，“饱和”和“不饱和”才有确定的意义。</w:t>
            </w:r>
          </w:p>
          <w:p>
            <w:pPr>
              <w:spacing w:before="47" w:line="222" w:lineRule="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溶解在溶液里的溶质以晶体的形式析出，叫做结晶。</w:t>
            </w:r>
          </w:p>
          <w:p>
            <w:pPr>
              <w:spacing w:before="47" w:line="222" w:lineRule="auto"/>
              <w:rPr>
                <w:rFonts w:ascii="黑体" w:hAnsi="黑体" w:eastAsia="黑体" w:cs="黑体"/>
                <w:spacing w:val="-2"/>
                <w:sz w:val="28"/>
                <w:szCs w:val="28"/>
              </w:rPr>
            </w:pPr>
            <w: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120265" cy="1311275"/>
                      <wp:effectExtent l="0" t="0" r="32385" b="0"/>
                      <wp:wrapNone/>
                      <wp:docPr id="3" name="组合 2"/>
                      <wp:cNvGraphicFramePr/>
                      <a:graphic xmlns:a="http://schemas.openxmlformats.org/drawingml/2006/main">
                        <a:graphicData uri="http://schemas.microsoft.com/office/word/2010/wordprocessingGroup">
                          <wpg:wgp>
                            <wpg:cNvGrpSpPr/>
                            <wpg:grpSpPr>
                              <a:xfrm>
                                <a:off x="0" y="0"/>
                                <a:ext cx="2120274" cy="1311341"/>
                                <a:chOff x="1868" y="5042"/>
                                <a:chExt cx="3250" cy="5258"/>
                              </a:xfrm>
                            </wpg:grpSpPr>
                            <pic:pic xmlns:pic="http://schemas.openxmlformats.org/drawingml/2006/picture">
                              <pic:nvPicPr>
                                <pic:cNvPr id="18434" name="图片 13358" descr="pic_22680"/>
                                <pic:cNvPicPr>
                                  <a:picLocks noChangeAspect="1"/>
                                </pic:cNvPicPr>
                              </pic:nvPicPr>
                              <pic:blipFill>
                                <a:blip r:embed="rId11"/>
                                <a:stretch>
                                  <a:fillRect/>
                                </a:stretch>
                              </pic:blipFill>
                              <pic:spPr>
                                <a:xfrm>
                                  <a:off x="1868" y="5042"/>
                                  <a:ext cx="3250" cy="3690"/>
                                </a:xfrm>
                                <a:prstGeom prst="rect">
                                  <a:avLst/>
                                </a:prstGeom>
                                <a:noFill/>
                                <a:ln w="9525">
                                  <a:noFill/>
                                </a:ln>
                                <a:effectLst>
                                  <a:outerShdw dist="35921" dir="2699999" algn="ctr" rotWithShape="0">
                                    <a:srgbClr val="808080"/>
                                  </a:outerShdw>
                                </a:effectLst>
                              </pic:spPr>
                            </pic:pic>
                            <wps:wsp>
                              <wps:cNvPr id="13362" name="文本框 13361"/>
                              <wps:cNvSpPr txBox="1"/>
                              <wps:spPr>
                                <a:xfrm>
                                  <a:off x="2363" y="8925"/>
                                  <a:ext cx="2155" cy="1375"/>
                                </a:xfrm>
                                <a:prstGeom prst="rect">
                                  <a:avLst/>
                                </a:prstGeom>
                                <a:noFill/>
                                <a:ln w="9525">
                                  <a:noFill/>
                                  <a:miter/>
                                </a:ln>
                              </wps:spPr>
                              <wps:txbx>
                                <w:txbxContent>
                                  <w:p>
                                    <w:pPr>
                                      <w:pStyle w:val="3"/>
                                      <w:kinsoku/>
                                      <w:spacing w:before="215"/>
                                      <w:ind w:left="0"/>
                                      <w:jc w:val="left"/>
                                      <w:rPr>
                                        <w:sz w:val="24"/>
                                        <w:szCs w:val="24"/>
                                      </w:rPr>
                                    </w:pPr>
                                    <w:r>
                                      <w:rPr>
                                        <w:rFonts w:ascii="Arial" w:eastAsia="宋体" w:hAnsiTheme="minorEastAsia"/>
                                        <w:b/>
                                        <w:color w:val="000000" w:themeColor="text1"/>
                                        <w:kern w:val="24"/>
                                        <w:sz w:val="24"/>
                                        <w:szCs w:val="24"/>
                                        <w14:shadow w14:blurRad="38100" w14:dist="38100" w14:dir="2700000">
                                          <w14:srgbClr w14:val="FFFFFF"/>
                                        </w14:shadow>
                                        <w14:textFill>
                                          <w14:solidFill>
                                            <w14:schemeClr w14:val="tx1"/>
                                          </w14:solidFill>
                                        </w14:textFill>
                                      </w:rPr>
                                      <w:t>硝酸钾晶体</w:t>
                                    </w:r>
                                  </w:p>
                                </w:txbxContent>
                              </wps:txbx>
                              <wps:bodyPr>
                                <a:noAutofit/>
                              </wps:bodyPr>
                            </wps:wsp>
                          </wpg:wgp>
                        </a:graphicData>
                      </a:graphic>
                    </wp:anchor>
                  </w:drawing>
                </mc:Choice>
                <mc:Fallback>
                  <w:pict>
                    <v:group id="组合 2" o:spid="_x0000_s1026" o:spt="203" style="position:absolute;left:0pt;margin-left:0pt;margin-top:0pt;height:103.25pt;width:166.95pt;z-index:251667456;mso-width-relative:page;mso-height-relative:page;" coordorigin="1868,5042" coordsize="3250,5258" o:gfxdata="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">
                      <o:lock v:ext="edit" aspectratio="f"/>
                      <v:shape id="图片 13358" o:spid="_x0000_s1026" o:spt="75" alt="pic_22680" type="#_x0000_t75" style="position:absolute;left:1868;top:5042;height:3690;width:3250;" filled="f" o:preferrelative="t" stroked="f" coordsize="21600,21600" o:gfxdata="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fpUavQAA&#10;AN4AAAAPAAAAAAAAAAEAIAAAACIAAABkcnMvZG93bnJldi54bWxQSwECFAAUAAAACACHTuJAMy8F&#10;njsAAAA5AAAAEAAAAAAAAAABACAAAAAMAQAAZHJzL3NoYXBleG1sLnhtbFBLBQYAAAAABgAGAFsB&#10;AAC2AwAAAAA=&#10;">
                        <v:fill on="f" focussize="0,0"/>
                        <v:stroke on="f"/>
                        <v:imagedata r:id="rId11" o:title=""/>
                        <o:lock v:ext="edit" aspectratio="t"/>
                        <v:shadow on="t" color="#808080" offset="2pt,2pt" origin="0f,0f" matrix="65536f,0f,0f,65536f"/>
                      </v:shape>
                      <v:shape id="文本框 13361" o:spid="_x0000_s1026" o:spt="202" type="#_x0000_t202" style="position:absolute;left:2363;top:8925;height:1375;width:2155;" filled="f" stroked="f" coordsize="21600,21600" o:gfxdata="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DwHm8AAAA&#10;3g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pPr>
                                <w:pStyle w:val="3"/>
                                <w:kinsoku/>
                                <w:spacing w:before="215"/>
                                <w:ind w:left="0"/>
                                <w:jc w:val="left"/>
                                <w:rPr>
                                  <w:sz w:val="24"/>
                                  <w:szCs w:val="24"/>
                                </w:rPr>
                              </w:pPr>
                              <w:r>
                                <w:rPr>
                                  <w:rFonts w:ascii="Arial" w:eastAsia="宋体" w:hAnsiTheme="minorEastAsia"/>
                                  <w:b/>
                                  <w:color w:val="000000" w:themeColor="text1"/>
                                  <w:kern w:val="24"/>
                                  <w:sz w:val="24"/>
                                  <w:szCs w:val="24"/>
                                  <w14:shadow w14:blurRad="38100" w14:dist="38100" w14:dir="2700000">
                                    <w14:srgbClr w14:val="FFFFFF"/>
                                  </w14:shadow>
                                  <w14:textFill>
                                    <w14:solidFill>
                                      <w14:schemeClr w14:val="tx1"/>
                                    </w14:solidFill>
                                  </w14:textFill>
                                </w:rPr>
                                <w:t>硝酸钾晶体</w:t>
                              </w:r>
                            </w:p>
                          </w:txbxContent>
                        </v:textbox>
                      </v:shape>
                    </v:group>
                  </w:pict>
                </mc:Fallback>
              </mc:AlternateContent>
            </w:r>
          </w:p>
          <w:p>
            <w:pPr>
              <w:spacing w:before="47" w:line="222" w:lineRule="auto"/>
              <w:rPr>
                <w:rFonts w:ascii="黑体" w:hAnsi="黑体" w:eastAsia="黑体" w:cs="黑体"/>
                <w:spacing w:val="-2"/>
                <w:sz w:val="28"/>
                <w:szCs w:val="28"/>
              </w:rPr>
            </w:pPr>
          </w:p>
          <w:p>
            <w:pPr>
              <w:spacing w:before="47" w:line="222" w:lineRule="auto"/>
              <w:rPr>
                <w:rFonts w:ascii="黑体" w:hAnsi="黑体" w:eastAsia="黑体" w:cs="黑体"/>
                <w:spacing w:val="-2"/>
                <w:sz w:val="28"/>
                <w:szCs w:val="28"/>
              </w:rPr>
            </w:pPr>
          </w:p>
          <w:p>
            <w:pPr>
              <w:spacing w:line="360" w:lineRule="auto"/>
              <w:ind w:firstLine="480" w:firstLineChars="200"/>
              <w:rPr>
                <w:rFonts w:hint="default" w:ascii="楷体" w:hAnsi="楷体" w:eastAsia="楷体" w:cs="楷体"/>
                <w:color w:val="000000"/>
                <w:sz w:val="24"/>
                <w:szCs w:val="24"/>
                <w:lang w:val="en-US" w:eastAsia="zh-CN"/>
              </w:rPr>
            </w:pPr>
            <w:r>
              <w:rPr>
                <w:rFonts w:hint="eastAsia" w:ascii="楷体" w:hAnsi="楷体" w:eastAsia="楷体" w:cs="楷体"/>
                <w:sz w:val="24"/>
                <w:szCs w:val="24"/>
                <w:lang w:val="en-US" w:eastAsia="zh-CN"/>
              </w:rPr>
              <w:t>潘冬子巧妙为红军送盐，用到什么原理</w:t>
            </w:r>
            <w:r>
              <w:rPr>
                <w:rFonts w:hint="eastAsia" w:ascii="楷体" w:hAnsi="楷体" w:eastAsia="楷体" w:cs="楷体"/>
                <w:sz w:val="24"/>
                <w:szCs w:val="24"/>
              </w:rPr>
              <w:t>呢?</w:t>
            </w:r>
            <w:r>
              <w:rPr>
                <w:rFonts w:hint="eastAsia" w:ascii="楷体" w:hAnsi="楷体" w:eastAsia="楷体" w:cs="楷体"/>
                <w:sz w:val="24"/>
                <w:szCs w:val="24"/>
                <w:lang w:val="en-US" w:eastAsia="zh-CN"/>
              </w:rPr>
              <w:t xml:space="preserve">  你能比他完成的更好吗？</w:t>
            </w:r>
          </w:p>
          <w:p>
            <w:pPr>
              <w:spacing w:before="47" w:line="240" w:lineRule="auto"/>
              <w:rPr>
                <w:rFonts w:hint="eastAsia" w:ascii="楷体" w:hAnsi="楷体" w:eastAsia="楷体" w:cs="楷体"/>
                <w:b/>
                <w:bCs/>
                <w:spacing w:val="-2"/>
                <w:sz w:val="24"/>
                <w:szCs w:val="24"/>
                <w:lang w:val="en-US" w:eastAsia="zh-CN"/>
              </w:rPr>
            </w:pPr>
            <w:r>
              <w:rPr>
                <w:rFonts w:hint="eastAsia" w:ascii="楷体" w:hAnsi="楷体" w:eastAsia="楷体" w:cs="楷体"/>
                <w:b/>
                <w:bCs/>
                <w:spacing w:val="-2"/>
                <w:sz w:val="24"/>
                <w:szCs w:val="24"/>
                <w:lang w:val="en-US" w:eastAsia="zh-CN"/>
              </w:rPr>
              <w:t>巩固应用</w:t>
            </w:r>
          </w:p>
          <w:p>
            <w:pPr>
              <w:numPr>
                <w:ilvl w:val="0"/>
                <w:numId w:val="5"/>
              </w:numPr>
              <w:spacing w:before="47" w:line="240" w:lineRule="auto"/>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在一定温度下,向100克饱和食盐溶液中加入3克食盐,充分搅拌后,溶液的质量变为103克.此说法对否?为什么？</w:t>
            </w:r>
          </w:p>
          <w:p>
            <w:pPr>
              <w:numPr>
                <w:ilvl w:val="0"/>
                <w:numId w:val="5"/>
              </w:numPr>
              <w:spacing w:before="47" w:line="240" w:lineRule="auto"/>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将红砂糖倒入一杯开水中，充分溶解。能作为判断砂糖水是饱和溶液的依据是（　　）</w:t>
            </w:r>
          </w:p>
          <w:p>
            <w:pPr>
              <w:numPr>
                <w:numId w:val="0"/>
              </w:numPr>
              <w:spacing w:before="47" w:line="240" w:lineRule="auto"/>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 xml:space="preserve"> A.砂糖水颜色很深   B.砂糖水味道很甜</w:t>
            </w:r>
          </w:p>
          <w:p>
            <w:pPr>
              <w:numPr>
                <w:numId w:val="0"/>
              </w:numPr>
              <w:spacing w:before="47" w:line="240" w:lineRule="auto"/>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 xml:space="preserve"> C.砂糖溶解得很快   D.砂糖固体有剩余</w:t>
            </w:r>
          </w:p>
          <w:p>
            <w:pPr>
              <w:spacing w:before="47" w:line="240" w:lineRule="auto"/>
              <w:rPr>
                <w:rFonts w:hint="eastAsia" w:ascii="楷体" w:hAnsi="楷体" w:eastAsia="楷体" w:cs="楷体"/>
                <w:b/>
                <w:bCs/>
                <w:spacing w:val="-2"/>
                <w:sz w:val="24"/>
                <w:szCs w:val="24"/>
                <w:lang w:val="en-US" w:eastAsia="zh-CN"/>
              </w:rPr>
            </w:pPr>
            <w:r>
              <w:rPr>
                <w:rFonts w:hint="eastAsia" w:ascii="楷体" w:hAnsi="楷体" w:eastAsia="楷体" w:cs="楷体"/>
                <w:b/>
                <w:bCs/>
                <w:spacing w:val="-2"/>
                <w:sz w:val="24"/>
                <w:szCs w:val="24"/>
                <w:lang w:val="en-US" w:eastAsia="zh-CN"/>
              </w:rPr>
              <w:t>拓展提高</w:t>
            </w:r>
          </w:p>
          <w:p>
            <w:pPr>
              <w:spacing w:before="47" w:line="240" w:lineRule="auto"/>
              <w:rPr>
                <w:rFonts w:hint="eastAsia" w:ascii="楷体" w:hAnsi="楷体" w:eastAsia="楷体" w:cs="楷体"/>
                <w:spacing w:val="-2"/>
                <w:sz w:val="24"/>
                <w:szCs w:val="24"/>
              </w:rPr>
            </w:pPr>
            <w:r>
              <w:rPr>
                <w:rFonts w:hint="eastAsia" w:ascii="楷体" w:hAnsi="楷体" w:eastAsia="楷体" w:cs="楷体"/>
                <w:spacing w:val="-2"/>
                <w:sz w:val="24"/>
                <w:szCs w:val="24"/>
              </w:rPr>
              <w:t>已知：室温时，100g水中最多能溶解食盐和熟石灰分别为36g和0.17g，现有甲、乙两只烧杯各盛100g水，在室温时分别进行如下实验：</w:t>
            </w:r>
          </w:p>
          <w:p>
            <w:pPr>
              <w:spacing w:before="47" w:line="240" w:lineRule="auto"/>
              <w:rPr>
                <w:rFonts w:hint="eastAsia" w:ascii="楷体" w:hAnsi="楷体" w:eastAsia="楷体" w:cs="楷体"/>
                <w:spacing w:val="-2"/>
                <w:sz w:val="24"/>
                <w:szCs w:val="24"/>
              </w:rPr>
            </w:pPr>
            <w:r>
              <w:rPr>
                <w:rFonts w:hint="eastAsia" w:ascii="楷体" w:hAnsi="楷体" w:eastAsia="楷体" w:cs="楷体"/>
                <w:spacing w:val="-2"/>
                <w:sz w:val="24"/>
                <w:szCs w:val="24"/>
              </w:rPr>
              <w:t>（1）在甲烧杯中加入30g食盐，充分搅拌后，得到溶液甲，则甲为（     ）溶液。由于此溶液中溶质含量较（        ），所以属于（        ）溶液。</w:t>
            </w:r>
          </w:p>
          <w:p>
            <w:pPr>
              <w:spacing w:before="47" w:line="240" w:lineRule="auto"/>
              <w:rPr>
                <w:rFonts w:hint="eastAsia" w:ascii="楷体" w:hAnsi="楷体" w:eastAsia="楷体" w:cs="楷体"/>
                <w:spacing w:val="-2"/>
                <w:sz w:val="24"/>
                <w:szCs w:val="24"/>
              </w:rPr>
            </w:pPr>
            <w:r>
              <w:rPr>
                <w:rFonts w:hint="eastAsia" w:ascii="楷体" w:hAnsi="楷体" w:eastAsia="楷体" w:cs="楷体"/>
                <w:spacing w:val="-2"/>
                <w:sz w:val="24"/>
                <w:szCs w:val="24"/>
              </w:rPr>
              <w:t>（2）在乙烧杯中加入1g熟石灰，充分搅拌后得到浑浊液体，过滤得到溶液乙，则乙为（       ）溶液。由于此溶液中溶质含量较（        ），所以属于（     ）溶液。</w:t>
            </w:r>
          </w:p>
          <w:p>
            <w:pPr>
              <w:spacing w:before="47" w:line="240" w:lineRule="auto"/>
              <w:rPr>
                <w:rFonts w:hint="eastAsia" w:ascii="楷体" w:hAnsi="楷体" w:eastAsia="楷体" w:cs="楷体"/>
                <w:spacing w:val="-2"/>
                <w:sz w:val="24"/>
                <w:szCs w:val="24"/>
              </w:rPr>
            </w:pPr>
            <w:r>
              <w:rPr>
                <w:rFonts w:hint="eastAsia" w:ascii="楷体" w:hAnsi="楷体" w:eastAsia="楷体" w:cs="楷体"/>
                <w:spacing w:val="-2"/>
                <w:sz w:val="24"/>
                <w:szCs w:val="24"/>
              </w:rPr>
              <w:t xml:space="preserve">       由实验可知，对于不同溶质来说，浓溶液（       ）</w:t>
            </w:r>
          </w:p>
          <w:p>
            <w:pPr>
              <w:spacing w:before="47" w:line="240" w:lineRule="auto"/>
              <w:rPr>
                <w:rFonts w:hint="eastAsia" w:ascii="楷体" w:hAnsi="楷体" w:eastAsia="楷体" w:cs="楷体"/>
                <w:spacing w:val="-2"/>
                <w:sz w:val="24"/>
                <w:szCs w:val="24"/>
              </w:rPr>
            </w:pPr>
            <w:r>
              <w:rPr>
                <w:rFonts w:hint="eastAsia" w:ascii="楷体" w:hAnsi="楷体" w:eastAsia="楷体" w:cs="楷体"/>
                <w:spacing w:val="-2"/>
                <w:sz w:val="24"/>
                <w:szCs w:val="24"/>
              </w:rPr>
              <w:t>是饱和溶液，稀溶液（       ）是不饱和溶液。</w:t>
            </w:r>
          </w:p>
          <w:p>
            <w:pPr>
              <w:spacing w:before="47" w:line="222" w:lineRule="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 xml:space="preserve"> </w:t>
            </w:r>
          </w:p>
          <w:p>
            <w:pPr>
              <w:spacing w:before="47" w:line="222" w:lineRule="auto"/>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在一定温度下，一定量溶剂里溶解的量是有限度的</w:t>
            </w:r>
          </w:p>
          <w:p>
            <w:pPr>
              <w:spacing w:before="47" w:line="222" w:lineRule="auto"/>
              <w:rPr>
                <w:rFonts w:hint="default" w:ascii="楷体" w:hAnsi="楷体" w:eastAsia="楷体" w:cs="楷体"/>
                <w:spacing w:val="-2"/>
                <w:sz w:val="24"/>
                <w:szCs w:val="24"/>
                <w:lang w:val="en-US" w:eastAsia="zh-CN"/>
              </w:rPr>
            </w:pPr>
            <w:r>
              <w:rPr>
                <w:rFonts w:hint="eastAsia" w:ascii="楷体" w:hAnsi="楷体" w:eastAsia="楷体" w:cs="楷体"/>
                <w:spacing w:val="-2"/>
                <w:sz w:val="24"/>
                <w:szCs w:val="24"/>
              </w:rPr>
              <w:t>不饱和溶液</w:t>
            </w:r>
            <w:r>
              <w:rPr>
                <w:rFonts w:hint="eastAsia" w:ascii="楷体" w:hAnsi="楷体" w:eastAsia="楷体" w:cs="楷体"/>
                <w:spacing w:val="-2"/>
                <w:sz w:val="24"/>
                <w:szCs w:val="24"/>
                <w:lang w:val="en-US" w:eastAsia="zh-CN"/>
              </w:rPr>
              <w:t>与</w:t>
            </w:r>
            <w:r>
              <w:rPr>
                <w:rFonts w:hint="eastAsia" w:ascii="楷体" w:hAnsi="楷体" w:eastAsia="楷体" w:cs="楷体"/>
                <w:spacing w:val="-2"/>
                <w:sz w:val="24"/>
                <w:szCs w:val="24"/>
              </w:rPr>
              <w:t>饱和溶液</w:t>
            </w:r>
            <w:r>
              <w:rPr>
                <w:rFonts w:hint="eastAsia" w:ascii="楷体" w:hAnsi="楷体" w:eastAsia="楷体" w:cs="楷体"/>
                <w:spacing w:val="-2"/>
                <w:sz w:val="24"/>
                <w:szCs w:val="24"/>
                <w:lang w:val="en-US" w:eastAsia="zh-CN"/>
              </w:rPr>
              <w:t>可以相互转化</w:t>
            </w:r>
          </w:p>
          <w:p>
            <w:pPr>
              <w:spacing w:before="47" w:line="222" w:lineRule="auto"/>
              <w:rPr>
                <w:rFonts w:hint="eastAsia" w:ascii="楷体" w:hAnsi="楷体" w:eastAsia="楷体" w:cs="楷体"/>
                <w:spacing w:val="-2"/>
                <w:sz w:val="24"/>
                <w:szCs w:val="24"/>
              </w:rPr>
            </w:pPr>
          </w:p>
          <w:p>
            <w:pPr>
              <w:jc w:val="both"/>
              <w:rPr>
                <w:rFonts w:hint="eastAsia" w:ascii="方正仿宋_GB18030" w:hAnsi="方正仿宋_GB18030" w:eastAsia="方正仿宋_GB18030" w:cs="方正仿宋_GB18030"/>
                <w:kern w:val="2"/>
                <w:sz w:val="18"/>
                <w:szCs w:val="18"/>
                <w:lang w:val="en-US" w:eastAsia="zh-CN" w:bidi="ar-SA"/>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rPr>
                <w:rFonts w:hint="eastAsia" w:ascii="楷体" w:hAnsi="楷体" w:eastAsia="楷体" w:cs="楷体"/>
                <w:bCs/>
                <w:sz w:val="24"/>
                <w:szCs w:val="24"/>
                <w:lang w:val="en-US" w:eastAsia="zh-CN"/>
              </w:rPr>
            </w:pPr>
            <w:r>
              <w:rPr>
                <w:rFonts w:hint="eastAsia" w:ascii="楷体" w:hAnsi="楷体" w:eastAsia="楷体" w:cs="楷体"/>
                <w:bCs/>
                <w:sz w:val="24"/>
                <w:szCs w:val="24"/>
              </w:rPr>
              <w:t>运用实验的方法获取信息，并能用比较、归纳、概括的方法对获取的信息进行</w:t>
            </w:r>
            <w:r>
              <w:rPr>
                <w:rFonts w:hint="eastAsia" w:ascii="楷体" w:hAnsi="楷体" w:eastAsia="楷体" w:cs="楷体"/>
                <w:bCs/>
                <w:sz w:val="24"/>
                <w:szCs w:val="24"/>
                <w:lang w:val="en-US" w:eastAsia="zh-CN"/>
              </w:rPr>
              <w:t>概括分析形成结论。</w:t>
            </w:r>
          </w:p>
          <w:p>
            <w:pPr>
              <w:keepNext w:val="0"/>
              <w:keepLines w:val="0"/>
              <w:widowControl/>
              <w:numPr>
                <w:ilvl w:val="0"/>
                <w:numId w:val="0"/>
              </w:numPr>
              <w:suppressLineNumbers w:val="0"/>
              <w:jc w:val="left"/>
              <w:rPr>
                <w:rFonts w:hint="eastAsia" w:ascii="楷体" w:hAnsi="楷体" w:eastAsia="楷体" w:cs="楷体"/>
                <w:bCs/>
                <w:sz w:val="24"/>
                <w:szCs w:val="24"/>
              </w:rPr>
            </w:pPr>
            <w:r>
              <w:rPr>
                <w:rFonts w:hint="eastAsia" w:ascii="楷体" w:hAnsi="楷体" w:eastAsia="楷体" w:cs="楷体"/>
                <w:bCs/>
                <w:sz w:val="24"/>
                <w:szCs w:val="24"/>
              </w:rPr>
              <w:t>在探究实验中学生的动手能力得到了提高，学生的语言表达能力也得到了锻炼。</w:t>
            </w:r>
          </w:p>
          <w:p>
            <w:pPr>
              <w:keepNext w:val="0"/>
              <w:keepLines w:val="0"/>
              <w:widowControl/>
              <w:numPr>
                <w:ilvl w:val="0"/>
                <w:numId w:val="0"/>
              </w:numPr>
              <w:suppressLineNumbers w:val="0"/>
              <w:jc w:val="left"/>
              <w:rPr>
                <w:rFonts w:hint="eastAsia" w:ascii="楷体" w:hAnsi="楷体" w:eastAsia="楷体" w:cs="楷体"/>
                <w:kern w:val="2"/>
                <w:sz w:val="24"/>
                <w:szCs w:val="24"/>
                <w:lang w:val="en-US" w:eastAsia="zh-CN" w:bidi="ar-SA"/>
              </w:rPr>
            </w:pPr>
            <w:r>
              <w:rPr>
                <w:rFonts w:hint="eastAsia" w:ascii="楷体" w:hAnsi="楷体" w:eastAsia="楷体" w:cs="楷体"/>
                <w:bCs/>
                <w:sz w:val="24"/>
                <w:szCs w:val="24"/>
                <w:lang w:val="en-US" w:eastAsia="zh-CN"/>
              </w:rPr>
              <w:t>实验分析得出溶解有限度，从而</w:t>
            </w:r>
            <w:r>
              <w:rPr>
                <w:rFonts w:hint="eastAsia" w:ascii="楷体" w:hAnsi="楷体" w:eastAsia="楷体" w:cs="楷体"/>
                <w:bCs/>
                <w:sz w:val="24"/>
                <w:szCs w:val="24"/>
              </w:rPr>
              <w:t>形成了饱和溶液的概念。</w:t>
            </w:r>
          </w:p>
          <w:p>
            <w:pPr>
              <w:jc w:val="center"/>
              <w:rPr>
                <w:rFonts w:hint="eastAsia" w:ascii="黑体" w:hAnsi="黑体" w:eastAsia="黑体" w:cs="黑体"/>
                <w:i w:val="0"/>
                <w:iCs w:val="0"/>
                <w:color w:val="000000"/>
                <w:sz w:val="22"/>
                <w:szCs w:val="22"/>
                <w:u w:val="none"/>
              </w:rPr>
            </w:pPr>
          </w:p>
          <w:p>
            <w:pPr>
              <w:jc w:val="center"/>
              <w:rPr>
                <w:rFonts w:hint="eastAsia" w:ascii="黑体" w:hAnsi="黑体" w:eastAsia="黑体" w:cs="黑体"/>
                <w:i w:val="0"/>
                <w:iCs w:val="0"/>
                <w:color w:val="000000"/>
                <w:sz w:val="22"/>
                <w:szCs w:val="22"/>
                <w:u w:val="none"/>
              </w:rPr>
            </w:pPr>
          </w:p>
          <w:p>
            <w:pPr>
              <w:spacing w:line="280" w:lineRule="exact"/>
              <w:rPr>
                <w:rFonts w:hint="eastAsia" w:ascii="宋体" w:hAnsi="宋体"/>
                <w:bCs/>
              </w:rPr>
            </w:pPr>
          </w:p>
          <w:p>
            <w:pPr>
              <w:spacing w:line="280" w:lineRule="exact"/>
              <w:rPr>
                <w:rFonts w:hint="eastAsia" w:ascii="宋体" w:hAnsi="宋体"/>
                <w:bCs/>
              </w:rPr>
            </w:pPr>
          </w:p>
          <w:p>
            <w:pPr>
              <w:spacing w:line="280" w:lineRule="exact"/>
              <w:rPr>
                <w:rFonts w:hint="eastAsia" w:ascii="宋体" w:hAnsi="宋体"/>
                <w:bCs/>
              </w:rPr>
            </w:pPr>
          </w:p>
          <w:p>
            <w:pPr>
              <w:spacing w:line="280" w:lineRule="exact"/>
              <w:rPr>
                <w:rFonts w:hint="eastAsia" w:ascii="宋体" w:hAnsi="宋体"/>
                <w:bCs/>
              </w:rPr>
            </w:pPr>
          </w:p>
          <w:p>
            <w:pPr>
              <w:spacing w:line="280" w:lineRule="exact"/>
              <w:rPr>
                <w:rFonts w:hint="eastAsia" w:ascii="宋体" w:hAnsi="宋体"/>
                <w:bCs/>
              </w:rPr>
            </w:pPr>
          </w:p>
          <w:p>
            <w:pPr>
              <w:spacing w:line="280" w:lineRule="exact"/>
              <w:rPr>
                <w:rFonts w:hint="eastAsia" w:ascii="楷体" w:hAnsi="楷体" w:eastAsia="楷体" w:cs="楷体"/>
                <w:bCs/>
                <w:sz w:val="24"/>
                <w:szCs w:val="24"/>
              </w:rPr>
            </w:pPr>
            <w:r>
              <w:rPr>
                <w:rFonts w:hint="eastAsia" w:ascii="楷体" w:hAnsi="楷体" w:eastAsia="楷体" w:cs="楷体"/>
                <w:bCs/>
                <w:sz w:val="24"/>
                <w:szCs w:val="24"/>
              </w:rPr>
              <w:t>结合探究实验，运用讨论的方法</w:t>
            </w:r>
            <w:r>
              <w:rPr>
                <w:rFonts w:hint="eastAsia" w:ascii="楷体" w:hAnsi="楷体" w:eastAsia="楷体" w:cs="楷体"/>
                <w:bCs/>
                <w:sz w:val="24"/>
                <w:szCs w:val="24"/>
                <w:lang w:eastAsia="zh-CN"/>
              </w:rPr>
              <w:t>，</w:t>
            </w:r>
            <w:r>
              <w:rPr>
                <w:rFonts w:hint="eastAsia" w:ascii="楷体" w:hAnsi="楷体" w:eastAsia="楷体" w:cs="楷体"/>
                <w:bCs/>
                <w:sz w:val="24"/>
                <w:szCs w:val="24"/>
              </w:rPr>
              <w:t>形成</w:t>
            </w:r>
            <w:r>
              <w:rPr>
                <w:rFonts w:hint="eastAsia" w:ascii="楷体" w:hAnsi="楷体" w:eastAsia="楷体" w:cs="楷体"/>
                <w:bCs/>
                <w:sz w:val="24"/>
                <w:szCs w:val="24"/>
                <w:lang w:val="en-US" w:eastAsia="zh-CN"/>
              </w:rPr>
              <w:t>概念</w:t>
            </w:r>
            <w:r>
              <w:rPr>
                <w:rFonts w:hint="eastAsia" w:ascii="楷体" w:hAnsi="楷体" w:eastAsia="楷体" w:cs="楷体"/>
                <w:bCs/>
                <w:sz w:val="24"/>
                <w:szCs w:val="24"/>
              </w:rPr>
              <w:t>。</w:t>
            </w:r>
          </w:p>
          <w:p>
            <w:pPr>
              <w:jc w:val="both"/>
              <w:rPr>
                <w:rFonts w:hint="eastAsia" w:ascii="楷体" w:hAnsi="楷体" w:eastAsia="楷体" w:cs="楷体"/>
                <w:i w:val="0"/>
                <w:iCs w:val="0"/>
                <w:color w:val="000000"/>
                <w:sz w:val="24"/>
                <w:szCs w:val="24"/>
                <w:u w:val="none"/>
              </w:rPr>
            </w:pPr>
          </w:p>
          <w:p>
            <w:pPr>
              <w:jc w:val="both"/>
              <w:rPr>
                <w:rFonts w:hint="eastAsia" w:ascii="楷体" w:hAnsi="楷体" w:eastAsia="楷体" w:cs="楷体"/>
                <w:i w:val="0"/>
                <w:iCs w:val="0"/>
                <w:color w:val="000000"/>
                <w:sz w:val="24"/>
                <w:szCs w:val="24"/>
                <w:u w:val="none"/>
              </w:rPr>
            </w:pPr>
          </w:p>
          <w:p>
            <w:pPr>
              <w:jc w:val="both"/>
              <w:rPr>
                <w:rFonts w:hint="eastAsia" w:ascii="楷体" w:hAnsi="楷体" w:eastAsia="楷体" w:cs="楷体"/>
                <w:i w:val="0"/>
                <w:iCs w:val="0"/>
                <w:color w:val="000000"/>
                <w:sz w:val="24"/>
                <w:szCs w:val="24"/>
                <w:u w:val="none"/>
              </w:rPr>
            </w:pPr>
          </w:p>
          <w:p>
            <w:pPr>
              <w:jc w:val="both"/>
              <w:rPr>
                <w:rFonts w:hint="eastAsia" w:ascii="楷体" w:hAnsi="楷体" w:eastAsia="楷体" w:cs="楷体"/>
                <w:i w:val="0"/>
                <w:iCs w:val="0"/>
                <w:color w:val="000000"/>
                <w:sz w:val="24"/>
                <w:szCs w:val="24"/>
                <w:u w:val="none"/>
              </w:rPr>
            </w:pPr>
          </w:p>
          <w:p>
            <w:pPr>
              <w:jc w:val="both"/>
              <w:rPr>
                <w:rFonts w:hint="eastAsia" w:ascii="楷体" w:hAnsi="楷体" w:eastAsia="楷体" w:cs="楷体"/>
                <w:i w:val="0"/>
                <w:iCs w:val="0"/>
                <w:color w:val="000000"/>
                <w:sz w:val="24"/>
                <w:szCs w:val="24"/>
                <w:u w:val="none"/>
              </w:rPr>
            </w:pPr>
          </w:p>
          <w:p>
            <w:pPr>
              <w:jc w:val="both"/>
              <w:rPr>
                <w:rFonts w:hint="eastAsia" w:ascii="楷体" w:hAnsi="楷体" w:eastAsia="楷体" w:cs="楷体"/>
                <w:i w:val="0"/>
                <w:iCs w:val="0"/>
                <w:color w:val="000000"/>
                <w:sz w:val="24"/>
                <w:szCs w:val="24"/>
                <w:u w:val="none"/>
              </w:rPr>
            </w:pPr>
          </w:p>
          <w:p>
            <w:pPr>
              <w:jc w:val="both"/>
              <w:rPr>
                <w:rFonts w:hint="eastAsia" w:ascii="楷体" w:hAnsi="楷体" w:eastAsia="楷体" w:cs="楷体"/>
                <w:i w:val="0"/>
                <w:iCs w:val="0"/>
                <w:color w:val="000000"/>
                <w:sz w:val="24"/>
                <w:szCs w:val="24"/>
                <w:u w:val="none"/>
              </w:rPr>
            </w:pPr>
          </w:p>
          <w:p>
            <w:pPr>
              <w:jc w:val="both"/>
              <w:rPr>
                <w:rFonts w:hint="eastAsia" w:ascii="楷体" w:hAnsi="楷体" w:eastAsia="楷体" w:cs="楷体"/>
                <w:i w:val="0"/>
                <w:iCs w:val="0"/>
                <w:color w:val="000000"/>
                <w:sz w:val="24"/>
                <w:szCs w:val="24"/>
                <w:u w:val="none"/>
              </w:rPr>
            </w:pPr>
          </w:p>
          <w:p>
            <w:pPr>
              <w:pStyle w:val="7"/>
              <w:spacing w:before="78" w:line="327" w:lineRule="auto"/>
              <w:ind w:left="13" w:hanging="8"/>
              <w:rPr>
                <w:rFonts w:hint="eastAsia" w:ascii="楷体" w:hAnsi="楷体" w:eastAsia="楷体" w:cs="楷体"/>
                <w:sz w:val="24"/>
                <w:szCs w:val="24"/>
              </w:rPr>
            </w:pPr>
            <w:r>
              <w:rPr>
                <w:rFonts w:hint="eastAsia" w:ascii="楷体" w:hAnsi="楷体" w:eastAsia="楷体" w:cs="楷体"/>
                <w:spacing w:val="-9"/>
                <w:sz w:val="24"/>
                <w:szCs w:val="24"/>
              </w:rPr>
              <w:t>学会分析、判</w:t>
            </w:r>
            <w:r>
              <w:rPr>
                <w:rFonts w:hint="eastAsia" w:ascii="楷体" w:hAnsi="楷体" w:eastAsia="楷体" w:cs="楷体"/>
                <w:spacing w:val="1"/>
                <w:sz w:val="24"/>
                <w:szCs w:val="24"/>
              </w:rPr>
              <w:t xml:space="preserve"> </w:t>
            </w:r>
            <w:r>
              <w:rPr>
                <w:rFonts w:hint="eastAsia" w:ascii="楷体" w:hAnsi="楷体" w:eastAsia="楷体" w:cs="楷体"/>
                <w:spacing w:val="-3"/>
                <w:sz w:val="24"/>
                <w:szCs w:val="24"/>
              </w:rPr>
              <w:t>断饱和溶液与</w:t>
            </w:r>
            <w:r>
              <w:rPr>
                <w:rFonts w:hint="eastAsia" w:ascii="楷体" w:hAnsi="楷体" w:eastAsia="楷体" w:cs="楷体"/>
                <w:spacing w:val="-4"/>
                <w:sz w:val="24"/>
                <w:szCs w:val="24"/>
              </w:rPr>
              <w:t>不饱和溶液，深</w:t>
            </w:r>
            <w:r>
              <w:rPr>
                <w:rFonts w:hint="eastAsia" w:ascii="楷体" w:hAnsi="楷体" w:eastAsia="楷体" w:cs="楷体"/>
                <w:spacing w:val="-3"/>
                <w:sz w:val="24"/>
                <w:szCs w:val="24"/>
              </w:rPr>
              <w:t>刻理解不同状态的溶液的本</w:t>
            </w:r>
          </w:p>
          <w:p>
            <w:pPr>
              <w:jc w:val="both"/>
              <w:rPr>
                <w:rFonts w:hint="eastAsia" w:ascii="楷体" w:hAnsi="楷体" w:eastAsia="楷体" w:cs="楷体"/>
                <w:spacing w:val="-3"/>
                <w:sz w:val="24"/>
                <w:szCs w:val="24"/>
              </w:rPr>
            </w:pPr>
            <w:r>
              <w:rPr>
                <w:rFonts w:hint="eastAsia" w:ascii="楷体" w:hAnsi="楷体" w:eastAsia="楷体" w:cs="楷体"/>
                <w:spacing w:val="-3"/>
                <w:sz w:val="24"/>
                <w:szCs w:val="24"/>
              </w:rPr>
              <w:t>质区别。</w:t>
            </w:r>
          </w:p>
          <w:p>
            <w:pPr>
              <w:jc w:val="both"/>
              <w:rPr>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r>
              <w:rPr>
                <w:rFonts w:hint="eastAsia"/>
                <w:spacing w:val="-3"/>
                <w:sz w:val="24"/>
                <w:szCs w:val="24"/>
                <w:lang w:val="en-US" w:eastAsia="zh-CN"/>
              </w:rPr>
              <w:t>实验探究中找到饱和溶液与不饱和溶液转化的方法，加深对饱和溶液的理解</w:t>
            </w: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r>
              <w:rPr>
                <w:rFonts w:hint="eastAsia"/>
                <w:spacing w:val="-3"/>
                <w:sz w:val="24"/>
                <w:szCs w:val="24"/>
                <w:lang w:val="en-US" w:eastAsia="zh-CN"/>
              </w:rPr>
              <w:t>认识结晶的方法</w:t>
            </w: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r>
              <w:rPr>
                <w:rFonts w:hint="eastAsia"/>
                <w:spacing w:val="-3"/>
                <w:sz w:val="24"/>
                <w:szCs w:val="24"/>
                <w:lang w:val="en-US" w:eastAsia="zh-CN"/>
              </w:rPr>
              <w:t>学以致用</w:t>
            </w:r>
          </w:p>
          <w:p>
            <w:pPr>
              <w:ind w:firstLine="234" w:firstLineChars="100"/>
              <w:jc w:val="both"/>
              <w:rPr>
                <w:rFonts w:hint="default"/>
                <w:spacing w:val="-3"/>
                <w:sz w:val="24"/>
                <w:szCs w:val="24"/>
                <w:lang w:val="en-US" w:eastAsia="zh-CN"/>
              </w:rPr>
            </w:pPr>
            <w:r>
              <w:rPr>
                <w:rFonts w:hint="eastAsia"/>
                <w:spacing w:val="-3"/>
                <w:sz w:val="24"/>
                <w:szCs w:val="24"/>
                <w:lang w:val="en-US" w:eastAsia="zh-CN"/>
              </w:rPr>
              <w:t>解决真实问题</w:t>
            </w: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p>
          <w:p>
            <w:pPr>
              <w:ind w:firstLine="234" w:firstLineChars="100"/>
              <w:jc w:val="both"/>
              <w:rPr>
                <w:rFonts w:hint="eastAsia"/>
                <w:spacing w:val="-3"/>
                <w:sz w:val="24"/>
                <w:szCs w:val="24"/>
                <w:lang w:val="en-US" w:eastAsia="zh-CN"/>
              </w:rPr>
            </w:pPr>
            <w:r>
              <w:rPr>
                <w:rFonts w:hint="eastAsia"/>
                <w:spacing w:val="-3"/>
                <w:sz w:val="24"/>
                <w:szCs w:val="24"/>
                <w:lang w:val="en-US" w:eastAsia="zh-CN"/>
              </w:rPr>
              <w:t>学习反馈</w:t>
            </w:r>
          </w:p>
          <w:p>
            <w:pPr>
              <w:ind w:firstLine="234" w:firstLineChars="100"/>
              <w:jc w:val="both"/>
              <w:rPr>
                <w:rFonts w:hint="eastAsia"/>
                <w:spacing w:val="-3"/>
                <w:sz w:val="24"/>
                <w:szCs w:val="24"/>
                <w:lang w:val="en-US" w:eastAsia="zh-CN"/>
              </w:rPr>
            </w:pPr>
            <w:r>
              <w:rPr>
                <w:rFonts w:hint="eastAsia"/>
                <w:spacing w:val="-3"/>
                <w:sz w:val="24"/>
                <w:szCs w:val="24"/>
                <w:lang w:val="en-US" w:eastAsia="zh-CN"/>
              </w:rPr>
              <w:t>了解能力</w:t>
            </w:r>
          </w:p>
          <w:p>
            <w:pPr>
              <w:ind w:firstLine="234" w:firstLineChars="100"/>
              <w:jc w:val="both"/>
              <w:rPr>
                <w:rFonts w:hint="default"/>
                <w:spacing w:val="-3"/>
                <w:sz w:val="24"/>
                <w:szCs w:val="24"/>
                <w:lang w:val="en-US" w:eastAsia="zh-CN"/>
              </w:rPr>
            </w:pPr>
            <w:r>
              <w:rPr>
                <w:rFonts w:hint="eastAsia"/>
                <w:spacing w:val="-3"/>
                <w:sz w:val="24"/>
                <w:szCs w:val="24"/>
                <w:lang w:val="en-US" w:eastAsia="zh-CN"/>
              </w:rPr>
              <w:t>素养发展水平</w:t>
            </w: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eastAsia"/>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p>
          <w:p>
            <w:pPr>
              <w:jc w:val="both"/>
              <w:rPr>
                <w:rFonts w:hint="default"/>
                <w:spacing w:val="-3"/>
                <w:sz w:val="24"/>
                <w:szCs w:val="24"/>
                <w:lang w:val="en-US" w:eastAsia="zh-CN"/>
              </w:rPr>
            </w:pPr>
            <w:r>
              <w:rPr>
                <w:rFonts w:hint="eastAsia"/>
                <w:spacing w:val="-3"/>
                <w:sz w:val="24"/>
                <w:szCs w:val="24"/>
                <w:lang w:val="en-US" w:eastAsia="zh-CN"/>
              </w:rPr>
              <w:t>建构大概念</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5D5FE"/>
    <w:multiLevelType w:val="singleLevel"/>
    <w:tmpl w:val="A0E5D5FE"/>
    <w:lvl w:ilvl="0" w:tentative="0">
      <w:start w:val="1"/>
      <w:numFmt w:val="decimal"/>
      <w:lvlText w:val="%1."/>
      <w:lvlJc w:val="left"/>
      <w:pPr>
        <w:tabs>
          <w:tab w:val="left" w:pos="312"/>
        </w:tabs>
      </w:pPr>
    </w:lvl>
  </w:abstractNum>
  <w:abstractNum w:abstractNumId="1">
    <w:nsid w:val="D62AB546"/>
    <w:multiLevelType w:val="singleLevel"/>
    <w:tmpl w:val="D62AB546"/>
    <w:lvl w:ilvl="0" w:tentative="0">
      <w:start w:val="1"/>
      <w:numFmt w:val="decimal"/>
      <w:suff w:val="nothing"/>
      <w:lvlText w:val="%1、"/>
      <w:lvlJc w:val="left"/>
      <w:pPr>
        <w:ind w:left="420" w:leftChars="0" w:firstLine="0" w:firstLineChars="0"/>
      </w:pPr>
    </w:lvl>
  </w:abstractNum>
  <w:abstractNum w:abstractNumId="2">
    <w:nsid w:val="27312F1C"/>
    <w:multiLevelType w:val="singleLevel"/>
    <w:tmpl w:val="27312F1C"/>
    <w:lvl w:ilvl="0" w:tentative="0">
      <w:start w:val="1"/>
      <w:numFmt w:val="decimal"/>
      <w:lvlText w:val="%1."/>
      <w:lvlJc w:val="left"/>
      <w:pPr>
        <w:tabs>
          <w:tab w:val="left" w:pos="312"/>
        </w:tabs>
      </w:pPr>
    </w:lvl>
  </w:abstractNum>
  <w:abstractNum w:abstractNumId="3">
    <w:nsid w:val="37251639"/>
    <w:multiLevelType w:val="singleLevel"/>
    <w:tmpl w:val="37251639"/>
    <w:lvl w:ilvl="0" w:tentative="0">
      <w:start w:val="1"/>
      <w:numFmt w:val="decimal"/>
      <w:suff w:val="nothing"/>
      <w:lvlText w:val="%1、"/>
      <w:lvlJc w:val="left"/>
    </w:lvl>
  </w:abstractNum>
  <w:abstractNum w:abstractNumId="4">
    <w:nsid w:val="4D913DE1"/>
    <w:multiLevelType w:val="singleLevel"/>
    <w:tmpl w:val="4D913DE1"/>
    <w:lvl w:ilvl="0" w:tentative="0">
      <w:start w:val="1"/>
      <w:numFmt w:val="decimal"/>
      <w:suff w:val="nothing"/>
      <w:lvlText w:val="%1、"/>
      <w:lvlJc w:val="left"/>
      <w:pPr>
        <w:ind w:left="640" w:leftChars="0" w:firstLine="0" w:firstLineChars="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NWIxYzdiZmY4Njc2Nzg4YjAyMWIxMWQ3MWRhM2MifQ=="/>
  </w:docVars>
  <w:rsids>
    <w:rsidRoot w:val="00000000"/>
    <w:rsid w:val="056F273B"/>
    <w:rsid w:val="211771EF"/>
    <w:rsid w:val="6059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widowControl/>
      <w:spacing w:before="100" w:beforeAutospacing="1" w:after="100" w:afterAutospacing="1"/>
      <w:jc w:val="left"/>
    </w:pPr>
    <w:rPr>
      <w:rFonts w:ascii="宋体" w:hAnsi="宋体" w:cs="宋体"/>
      <w:kern w:val="0"/>
      <w:sz w:val="24"/>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autoRedefine/>
    <w:semiHidden/>
    <w:qFormat/>
    <w:uiPriority w:val="0"/>
    <w:rPr>
      <w:rFonts w:ascii="楷体" w:hAnsi="楷体" w:eastAsia="楷体" w:cs="楷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tags>
    <s:tag s:spid="">
      <s:item s:name="KSO_WM_BEAUTIFY_FLAG" s:val=""/>
      <s:item s:name="KSO_WM_BEAUTIFY_FLAG" s:val=""/>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2024-02-29T14:53:07Z</dcterms:created>
  <dc:creator>Tianyong</dc:creator>
  <cp:lastModifiedBy>桃李</cp:lastModifiedBy>
  <dcterms:modified xsi:type="dcterms:W3CDTF">2024-02-29T18:32:20Z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70FEA9CA803A40C2A4035C4648F30473_12</vt:lpwstr>
  </property>
</Properties>
</file>